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8C" w:rsidRPr="00CE1C0D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0D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83668C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Default="0083668C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8C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83668C">
        <w:rPr>
          <w:rFonts w:ascii="Times New Roman" w:hAnsi="Times New Roman" w:cs="Times New Roman"/>
          <w:sz w:val="24"/>
          <w:szCs w:val="24"/>
        </w:rPr>
        <w:t>Санкт-Петербурга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668C">
        <w:rPr>
          <w:rFonts w:ascii="Times New Roman" w:hAnsi="Times New Roman" w:cs="Times New Roman"/>
          <w:sz w:val="24"/>
          <w:szCs w:val="24"/>
        </w:rPr>
        <w:t xml:space="preserve"> округ С</w:t>
      </w:r>
      <w:r>
        <w:rPr>
          <w:rFonts w:ascii="Times New Roman" w:hAnsi="Times New Roman" w:cs="Times New Roman"/>
          <w:sz w:val="24"/>
          <w:szCs w:val="24"/>
        </w:rPr>
        <w:t>основая</w:t>
      </w:r>
      <w:r w:rsidRPr="0083668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оляна уведомляет Вас о начале выполнения работ по санитарной рубке </w:t>
      </w:r>
      <w:r w:rsidR="00306496">
        <w:rPr>
          <w:rFonts w:ascii="Times New Roman" w:hAnsi="Times New Roman" w:cs="Times New Roman"/>
          <w:sz w:val="24"/>
          <w:szCs w:val="24"/>
        </w:rPr>
        <w:t>д</w:t>
      </w:r>
      <w:r w:rsidR="00CE1C0D" w:rsidRPr="00CE1C0D">
        <w:rPr>
          <w:rFonts w:ascii="Times New Roman" w:hAnsi="Times New Roman" w:cs="Times New Roman"/>
          <w:sz w:val="24"/>
          <w:szCs w:val="24"/>
        </w:rPr>
        <w:t>еревь</w:t>
      </w:r>
      <w:r w:rsidR="00306496">
        <w:rPr>
          <w:rFonts w:ascii="Times New Roman" w:hAnsi="Times New Roman" w:cs="Times New Roman"/>
          <w:sz w:val="24"/>
          <w:szCs w:val="24"/>
        </w:rPr>
        <w:t xml:space="preserve">ев </w:t>
      </w:r>
      <w:r w:rsidR="00CE1C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F1">
        <w:rPr>
          <w:rFonts w:ascii="Times New Roman" w:hAnsi="Times New Roman" w:cs="Times New Roman"/>
          <w:sz w:val="24"/>
          <w:szCs w:val="24"/>
        </w:rPr>
        <w:t xml:space="preserve">территориях 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зеленых насаждений общего пользования местного значения </w:t>
      </w:r>
      <w:r w:rsidR="005959F1">
        <w:rPr>
          <w:rFonts w:ascii="Times New Roman" w:hAnsi="Times New Roman" w:cs="Times New Roman"/>
          <w:sz w:val="24"/>
          <w:szCs w:val="24"/>
        </w:rPr>
        <w:t xml:space="preserve">и на </w:t>
      </w:r>
      <w:r w:rsidR="005959F1" w:rsidRPr="005959F1">
        <w:rPr>
          <w:rFonts w:ascii="Times New Roman" w:hAnsi="Times New Roman" w:cs="Times New Roman"/>
          <w:sz w:val="24"/>
          <w:szCs w:val="24"/>
        </w:rPr>
        <w:t>внутриквартальн</w:t>
      </w:r>
      <w:r w:rsidR="005959F1">
        <w:rPr>
          <w:rFonts w:ascii="Times New Roman" w:hAnsi="Times New Roman" w:cs="Times New Roman"/>
          <w:sz w:val="24"/>
          <w:szCs w:val="24"/>
        </w:rPr>
        <w:t>ых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959F1">
        <w:rPr>
          <w:rFonts w:ascii="Times New Roman" w:hAnsi="Times New Roman" w:cs="Times New Roman"/>
          <w:sz w:val="24"/>
          <w:szCs w:val="24"/>
        </w:rPr>
        <w:t>ях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0C6E87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 w:rsidR="00816C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6E87">
        <w:rPr>
          <w:rFonts w:ascii="Times New Roman" w:hAnsi="Times New Roman" w:cs="Times New Roman"/>
          <w:sz w:val="24"/>
          <w:szCs w:val="24"/>
        </w:rPr>
        <w:t xml:space="preserve">к </w:t>
      </w:r>
      <w:r w:rsidR="000C6E87" w:rsidRPr="000C6E87">
        <w:rPr>
          <w:rFonts w:ascii="Times New Roman" w:hAnsi="Times New Roman" w:cs="Times New Roman"/>
          <w:sz w:val="24"/>
          <w:szCs w:val="24"/>
        </w:rPr>
        <w:t>территори</w:t>
      </w:r>
      <w:r w:rsidR="000C6E87">
        <w:rPr>
          <w:rFonts w:ascii="Times New Roman" w:hAnsi="Times New Roman" w:cs="Times New Roman"/>
          <w:sz w:val="24"/>
          <w:szCs w:val="24"/>
        </w:rPr>
        <w:t>ям</w:t>
      </w:r>
      <w:r w:rsidR="000C6E87" w:rsidRPr="000C6E87">
        <w:rPr>
          <w:rFonts w:ascii="Times New Roman" w:hAnsi="Times New Roman" w:cs="Times New Roman"/>
          <w:sz w:val="24"/>
          <w:szCs w:val="24"/>
        </w:rPr>
        <w:t xml:space="preserve"> зеленых насаждений общего пользования местного значения</w:t>
      </w:r>
      <w:r w:rsidR="000C6E87">
        <w:rPr>
          <w:rFonts w:ascii="Times New Roman" w:hAnsi="Times New Roman" w:cs="Times New Roman"/>
          <w:sz w:val="24"/>
          <w:szCs w:val="24"/>
        </w:rPr>
        <w:t>.</w:t>
      </w:r>
    </w:p>
    <w:p w:rsidR="005959F1" w:rsidRDefault="000C6E8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производиться по следующим адресам:</w:t>
      </w:r>
    </w:p>
    <w:p w:rsid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P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74E7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</w:p>
    <w:tbl>
      <w:tblPr>
        <w:tblW w:w="10929" w:type="dxa"/>
        <w:tblInd w:w="118" w:type="dxa"/>
        <w:tblLook w:val="04A0" w:firstRow="1" w:lastRow="0" w:firstColumn="1" w:lastColumn="0" w:noHBand="0" w:noVBand="1"/>
      </w:tblPr>
      <w:tblGrid>
        <w:gridCol w:w="531"/>
        <w:gridCol w:w="3995"/>
        <w:gridCol w:w="1533"/>
        <w:gridCol w:w="992"/>
        <w:gridCol w:w="1303"/>
        <w:gridCol w:w="2575"/>
      </w:tblGrid>
      <w:tr w:rsidR="00245122" w:rsidRPr="00CE1C0D" w:rsidTr="00822F5B">
        <w:trPr>
          <w:trHeight w:val="118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дерева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(шт.)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ствола дерева (см.)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</w:tr>
      <w:tr w:rsidR="00245122" w:rsidRPr="00CE1C0D" w:rsidTr="00822F5B">
        <w:trPr>
          <w:trHeight w:val="373"/>
        </w:trPr>
        <w:tc>
          <w:tcPr>
            <w:tcW w:w="109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45122" w:rsidRPr="00245122" w:rsidRDefault="00245122" w:rsidP="0024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1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Снос деревьев</w:t>
            </w:r>
          </w:p>
        </w:tc>
      </w:tr>
      <w:tr w:rsidR="00245122" w:rsidRPr="00CE1C0D" w:rsidTr="00822F5B">
        <w:trPr>
          <w:trHeight w:val="373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18, корп. 2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южнее д. 18, корп. 2 по ул. Пионерстроя)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40-39-17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7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40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16, лит. А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западнее д. 14, корп. 2 по ул. Пионерстроя)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40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16, лит. А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юго-западнее д. 16 по ул. Пионерстроя)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 2 </w:t>
            </w:r>
            <w:proofErr w:type="spellStart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149, корп. 2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севернее д. 151, корп. 1 по пр. Ветеранов)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Чекистов,52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у д. 52, корп. 2 по ул. Чекистов)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Тамбасова, д. 2, корп. 5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западнее д. 2, корп. 3 по ул. Тамбасова)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боярышник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Пионерстроя, д. 7, </w:t>
            </w:r>
            <w:proofErr w:type="spellStart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(сквер б/н у д. 7, корп. 3 по ул. Пионерстроя)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Ясень 2-х </w:t>
            </w:r>
            <w:proofErr w:type="spellStart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</w:t>
            </w:r>
          </w:p>
        </w:tc>
      </w:tr>
      <w:tr w:rsidR="00816CB8" w:rsidRPr="00CE1C0D" w:rsidTr="00822F5B">
        <w:trPr>
          <w:trHeight w:val="399"/>
        </w:trPr>
        <w:tc>
          <w:tcPr>
            <w:tcW w:w="109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B8" w:rsidRPr="00816CB8" w:rsidRDefault="00816CB8" w:rsidP="00816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6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Подрезка веток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Тамбасова, д. 2, корп. 3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западнее д. 2, корп. 3 по ул. Тамбасова)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ветвей d до 10 см –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45122" w:rsidRPr="00CE1C0D" w:rsidTr="00822F5B">
        <w:trPr>
          <w:trHeight w:val="3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21, корп. 1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(сквер б/н у д. 21, корп. 1 по ул. Пионерстроя)</w:t>
            </w:r>
          </w:p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ЗНОП МЗ 40-39-32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стволовых веток: d 25 -1 шт.;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proofErr w:type="gramEnd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30 - 1 шт.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сухих ветвей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proofErr w:type="gramEnd"/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10 – 5 шт.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сухих ветвей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до 15 – 3 шт.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сухих ветвей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до 10 – 1 шт.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сухих ветвей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до 15 – 3 шт.</w:t>
            </w:r>
          </w:p>
        </w:tc>
      </w:tr>
      <w:tr w:rsidR="00245122" w:rsidRPr="00CE1C0D" w:rsidTr="00822F5B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сухих ветвей </w:t>
            </w:r>
          </w:p>
          <w:p w:rsidR="00245122" w:rsidRPr="00CE1C0D" w:rsidRDefault="00245122" w:rsidP="00CE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до 15 – 2 шт.</w:t>
            </w:r>
          </w:p>
        </w:tc>
      </w:tr>
    </w:tbl>
    <w:p w:rsidR="005959F1" w:rsidRDefault="005959F1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9F1" w:rsidRPr="008D74E7" w:rsidRDefault="008D74E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Внутриквартальные территории</w:t>
      </w:r>
    </w:p>
    <w:tbl>
      <w:tblPr>
        <w:tblW w:w="10929" w:type="dxa"/>
        <w:tblInd w:w="118" w:type="dxa"/>
        <w:tblLook w:val="04A0" w:firstRow="1" w:lastRow="0" w:firstColumn="1" w:lastColumn="0" w:noHBand="0" w:noVBand="1"/>
      </w:tblPr>
      <w:tblGrid>
        <w:gridCol w:w="531"/>
        <w:gridCol w:w="3995"/>
        <w:gridCol w:w="1533"/>
        <w:gridCol w:w="992"/>
        <w:gridCol w:w="1469"/>
        <w:gridCol w:w="2409"/>
      </w:tblGrid>
      <w:tr w:rsidR="00C10D12" w:rsidRPr="00C10D12" w:rsidTr="002750DC">
        <w:trPr>
          <w:trHeight w:val="118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дерева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(шт.)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ствола дерева (см.)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</w:tr>
      <w:tr w:rsidR="00C10D12" w:rsidRPr="00C10D12" w:rsidTr="002750DC">
        <w:trPr>
          <w:trHeight w:val="373"/>
        </w:trPr>
        <w:tc>
          <w:tcPr>
            <w:tcW w:w="109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Снос деревьев</w:t>
            </w:r>
          </w:p>
        </w:tc>
      </w:tr>
      <w:tr w:rsidR="00C10D12" w:rsidRPr="00C10D12" w:rsidTr="002750DC">
        <w:trPr>
          <w:trHeight w:val="3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21, корп. 3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 мелколистная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</w:t>
            </w:r>
          </w:p>
        </w:tc>
      </w:tr>
      <w:tr w:rsidR="00C10D12" w:rsidRPr="00C10D12" w:rsidTr="002750DC">
        <w:trPr>
          <w:trHeight w:val="3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2-я Комсомольская, д. 18,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Клен </w:t>
            </w:r>
            <w:proofErr w:type="spellStart"/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ясенелистный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</w:t>
            </w:r>
          </w:p>
        </w:tc>
      </w:tr>
      <w:tr w:rsidR="00C10D12" w:rsidRPr="00C10D12" w:rsidTr="002750DC">
        <w:trPr>
          <w:trHeight w:val="26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 15,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10D12" w:rsidRPr="00C10D12" w:rsidRDefault="00C10D12" w:rsidP="00C10D1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Пограничника Гарькавого, д. 20, корп.4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Пограничника Гарькавого, д. 28, корп.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Рябина 4 </w:t>
            </w:r>
            <w:proofErr w:type="spellStart"/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14+24+16+14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2-я Комсомольская д. 6,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2-я Комсомольская д. 6,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2-я Комсомольская д. 24,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козья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козья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Пионерстроя, д.15,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Черемуха</w:t>
            </w:r>
          </w:p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 без дробления пня</w:t>
            </w:r>
          </w:p>
        </w:tc>
      </w:tr>
      <w:tr w:rsidR="00C10D12" w:rsidRPr="00C10D12" w:rsidTr="002750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Петергофское шоссе, д.86,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28+54+54+60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</w:t>
            </w:r>
          </w:p>
        </w:tc>
      </w:tr>
      <w:tr w:rsidR="00C10D12" w:rsidRPr="00C10D12" w:rsidTr="002750DC">
        <w:trPr>
          <w:trHeight w:val="299"/>
        </w:trPr>
        <w:tc>
          <w:tcPr>
            <w:tcW w:w="109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Подрезка ветвей</w:t>
            </w:r>
          </w:p>
        </w:tc>
      </w:tr>
      <w:tr w:rsidR="00C10D12" w:rsidRPr="00C10D12" w:rsidTr="002750DC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Тамбасова, д.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стволовой ветки </w:t>
            </w:r>
            <w:r w:rsidRPr="00C10D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10-15</w:t>
            </w:r>
          </w:p>
        </w:tc>
      </w:tr>
      <w:tr w:rsidR="00C10D12" w:rsidRPr="00C10D12" w:rsidTr="002750DC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151,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стволовых веток: d до 20 см – 1 шт.;</w:t>
            </w:r>
          </w:p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0D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proofErr w:type="gramEnd"/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15 см – 2 шт.; </w:t>
            </w:r>
            <w:r w:rsidRPr="00C10D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10 см – 2 шт.</w:t>
            </w:r>
          </w:p>
        </w:tc>
      </w:tr>
      <w:tr w:rsidR="00C10D12" w:rsidRPr="00C10D12" w:rsidTr="002750DC">
        <w:trPr>
          <w:trHeight w:val="552"/>
        </w:trPr>
        <w:tc>
          <w:tcPr>
            <w:tcW w:w="109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Дробление пней</w:t>
            </w:r>
          </w:p>
        </w:tc>
      </w:tr>
      <w:tr w:rsidR="00C10D12" w:rsidRPr="00C10D12" w:rsidTr="002750DC">
        <w:trPr>
          <w:trHeight w:val="55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Пограничника Гарькавого, д. 24, корп. 2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</w:t>
            </w:r>
          </w:p>
        </w:tc>
      </w:tr>
      <w:tr w:rsidR="00C10D12" w:rsidRPr="00C10D12" w:rsidTr="002750DC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0D12" w:rsidRPr="00C10D12" w:rsidRDefault="00C10D12" w:rsidP="00C1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D12" w:rsidRPr="00C10D12" w:rsidRDefault="00C10D12" w:rsidP="00C10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12" w:rsidRDefault="00C10D12" w:rsidP="00C1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068" w:rsidRPr="00C10D12" w:rsidRDefault="000C6E8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12">
        <w:rPr>
          <w:rFonts w:ascii="Times New Roman" w:hAnsi="Times New Roman" w:cs="Times New Roman"/>
          <w:b/>
          <w:sz w:val="24"/>
          <w:szCs w:val="24"/>
        </w:rPr>
        <w:t>Сроки выполнения работ: с 29.03.2023 г. по 12.04.2023 г.</w:t>
      </w:r>
    </w:p>
    <w:sectPr w:rsidR="00E11068" w:rsidRPr="00C10D12" w:rsidSect="00CE1C0D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F"/>
    <w:rsid w:val="000C6E87"/>
    <w:rsid w:val="0020345E"/>
    <w:rsid w:val="00245122"/>
    <w:rsid w:val="002750DC"/>
    <w:rsid w:val="00306496"/>
    <w:rsid w:val="0042663F"/>
    <w:rsid w:val="005959F1"/>
    <w:rsid w:val="00716865"/>
    <w:rsid w:val="007B4406"/>
    <w:rsid w:val="00816CB8"/>
    <w:rsid w:val="00822F5B"/>
    <w:rsid w:val="008323E2"/>
    <w:rsid w:val="0083668C"/>
    <w:rsid w:val="008D74E7"/>
    <w:rsid w:val="00997FC7"/>
    <w:rsid w:val="00A953F5"/>
    <w:rsid w:val="00BD0641"/>
    <w:rsid w:val="00C10D12"/>
    <w:rsid w:val="00C24B5D"/>
    <w:rsid w:val="00C932DC"/>
    <w:rsid w:val="00C975F2"/>
    <w:rsid w:val="00CE1C0D"/>
    <w:rsid w:val="00D73728"/>
    <w:rsid w:val="00E11068"/>
    <w:rsid w:val="00E629DB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5482-5AB5-4C66-BDD5-701C24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2023-03-30T11:59:00Z</cp:lastPrinted>
  <dcterms:created xsi:type="dcterms:W3CDTF">2023-03-24T12:47:00Z</dcterms:created>
  <dcterms:modified xsi:type="dcterms:W3CDTF">2023-03-30T12:00:00Z</dcterms:modified>
</cp:coreProperties>
</file>