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834" w:rsidRPr="00792834" w:rsidRDefault="00792834" w:rsidP="007928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283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1015" cy="5803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834" w:rsidRPr="00792834" w:rsidRDefault="00792834" w:rsidP="0079283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2834">
        <w:rPr>
          <w:rFonts w:ascii="Times New Roman" w:hAnsi="Times New Roman" w:cs="Times New Roman"/>
          <w:sz w:val="24"/>
          <w:szCs w:val="24"/>
        </w:rPr>
        <w:t>ВНУТРИГОРОДСКОЕ МУНИЦИПАЛЬНОЕ ОБРАЗОВАНИЕ САНКТ-ПЕТЕРБУРГА МУНИЦИПАЛЬНОГО ОКРУГА СОСНОВАЯ ПОЛЯНА</w:t>
      </w:r>
    </w:p>
    <w:p w:rsidR="00792834" w:rsidRPr="00792834" w:rsidRDefault="00792834" w:rsidP="007928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834">
        <w:rPr>
          <w:rFonts w:ascii="Times New Roman" w:hAnsi="Times New Roman" w:cs="Times New Roman"/>
          <w:b/>
          <w:bCs/>
          <w:sz w:val="24"/>
          <w:szCs w:val="24"/>
        </w:rPr>
        <w:t>МЕСТНАЯ АДМИНИСТРАЦИЯ</w:t>
      </w:r>
    </w:p>
    <w:p w:rsidR="00792834" w:rsidRPr="00792834" w:rsidRDefault="00792834" w:rsidP="007928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2834" w:rsidRPr="00792834" w:rsidRDefault="00792834" w:rsidP="007928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834">
        <w:rPr>
          <w:rFonts w:ascii="Times New Roman" w:hAnsi="Times New Roman" w:cs="Times New Roman"/>
          <w:b/>
          <w:bCs/>
          <w:sz w:val="24"/>
          <w:szCs w:val="24"/>
        </w:rPr>
        <w:t>П О С Т А Н О В Л Е Н И Е</w:t>
      </w:r>
    </w:p>
    <w:p w:rsidR="00792834" w:rsidRPr="00792834" w:rsidRDefault="00792834" w:rsidP="007928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91"/>
        <w:gridCol w:w="3191"/>
        <w:gridCol w:w="3189"/>
      </w:tblGrid>
      <w:tr w:rsidR="00792834" w:rsidRPr="00792834" w:rsidTr="00191E05">
        <w:tc>
          <w:tcPr>
            <w:tcW w:w="1667" w:type="pct"/>
          </w:tcPr>
          <w:p w:rsidR="00792834" w:rsidRPr="00792834" w:rsidRDefault="002B55E1" w:rsidP="00191E0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792834" w:rsidRPr="0079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792834" w:rsidRPr="0079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</w:t>
            </w:r>
            <w:r w:rsidR="00E60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667" w:type="pct"/>
          </w:tcPr>
          <w:p w:rsidR="00792834" w:rsidRPr="00792834" w:rsidRDefault="00792834" w:rsidP="007928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2834" w:rsidRPr="00792834" w:rsidRDefault="00792834" w:rsidP="007928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</w:t>
            </w:r>
          </w:p>
        </w:tc>
        <w:tc>
          <w:tcPr>
            <w:tcW w:w="1666" w:type="pct"/>
          </w:tcPr>
          <w:p w:rsidR="00792834" w:rsidRPr="00792834" w:rsidRDefault="00792834" w:rsidP="00191E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№1-</w:t>
            </w:r>
            <w:r w:rsidR="002B5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</w:tbl>
    <w:p w:rsidR="00792834" w:rsidRPr="00792834" w:rsidRDefault="00792834" w:rsidP="007928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834" w:rsidRDefault="00792834" w:rsidP="0079283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2834">
        <w:rPr>
          <w:rFonts w:ascii="Times New Roman" w:hAnsi="Times New Roman" w:cs="Times New Roman"/>
          <w:i/>
          <w:iCs/>
          <w:sz w:val="24"/>
          <w:szCs w:val="24"/>
        </w:rPr>
        <w:t xml:space="preserve">«О внесении изменений </w:t>
      </w:r>
      <w:bookmarkStart w:id="0" w:name="_Hlk516665676"/>
      <w:r w:rsidRPr="00792834">
        <w:rPr>
          <w:rFonts w:ascii="Times New Roman" w:hAnsi="Times New Roman" w:cs="Times New Roman"/>
          <w:i/>
          <w:iCs/>
          <w:sz w:val="24"/>
          <w:szCs w:val="24"/>
        </w:rPr>
        <w:t xml:space="preserve">в Приложения к Постановлению </w:t>
      </w:r>
      <w:bookmarkEnd w:id="0"/>
      <w:r w:rsidRPr="00792834">
        <w:rPr>
          <w:rFonts w:ascii="Times New Roman" w:hAnsi="Times New Roman" w:cs="Times New Roman"/>
          <w:i/>
          <w:iCs/>
          <w:sz w:val="24"/>
          <w:szCs w:val="24"/>
        </w:rPr>
        <w:t xml:space="preserve">Местной администрации от </w:t>
      </w:r>
      <w:r w:rsidR="00E60787">
        <w:rPr>
          <w:rFonts w:ascii="Times New Roman" w:hAnsi="Times New Roman" w:cs="Times New Roman"/>
          <w:i/>
          <w:iCs/>
          <w:sz w:val="24"/>
          <w:szCs w:val="24"/>
        </w:rPr>
        <w:t>30</w:t>
      </w:r>
      <w:r w:rsidRPr="00792834">
        <w:rPr>
          <w:rFonts w:ascii="Times New Roman" w:hAnsi="Times New Roman" w:cs="Times New Roman"/>
          <w:i/>
          <w:iCs/>
          <w:sz w:val="24"/>
          <w:szCs w:val="24"/>
        </w:rPr>
        <w:t>.10.20</w:t>
      </w:r>
      <w:r w:rsidR="00E60787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Pr="00792834">
        <w:rPr>
          <w:rFonts w:ascii="Times New Roman" w:hAnsi="Times New Roman" w:cs="Times New Roman"/>
          <w:i/>
          <w:iCs/>
          <w:sz w:val="24"/>
          <w:szCs w:val="24"/>
        </w:rPr>
        <w:t xml:space="preserve"> № 1-</w:t>
      </w:r>
      <w:r w:rsidR="00E60787">
        <w:rPr>
          <w:rFonts w:ascii="Times New Roman" w:hAnsi="Times New Roman" w:cs="Times New Roman"/>
          <w:i/>
          <w:iCs/>
          <w:sz w:val="24"/>
          <w:szCs w:val="24"/>
        </w:rPr>
        <w:t>30</w:t>
      </w:r>
      <w:r w:rsidRPr="00792834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r w:rsidRPr="00792834">
        <w:rPr>
          <w:rFonts w:ascii="Times New Roman" w:hAnsi="Times New Roman" w:cs="Times New Roman"/>
          <w:i/>
          <w:sz w:val="24"/>
          <w:szCs w:val="24"/>
        </w:rPr>
        <w:t xml:space="preserve">Об утверждении ведомственных целевых программ внутригородского муниципального </w:t>
      </w:r>
      <w:r w:rsidR="00E60787" w:rsidRPr="00792834">
        <w:rPr>
          <w:rFonts w:ascii="Times New Roman" w:hAnsi="Times New Roman" w:cs="Times New Roman"/>
          <w:i/>
          <w:sz w:val="24"/>
          <w:szCs w:val="24"/>
        </w:rPr>
        <w:t>образования Санкт</w:t>
      </w:r>
      <w:r w:rsidRPr="00792834">
        <w:rPr>
          <w:rFonts w:ascii="Times New Roman" w:hAnsi="Times New Roman" w:cs="Times New Roman"/>
          <w:i/>
          <w:sz w:val="24"/>
          <w:szCs w:val="24"/>
        </w:rPr>
        <w:t xml:space="preserve">-Петербурга муниципального округа </w:t>
      </w:r>
    </w:p>
    <w:p w:rsidR="00792834" w:rsidRPr="00792834" w:rsidRDefault="00792834" w:rsidP="0079283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2834">
        <w:rPr>
          <w:rFonts w:ascii="Times New Roman" w:hAnsi="Times New Roman" w:cs="Times New Roman"/>
          <w:i/>
          <w:sz w:val="24"/>
          <w:szCs w:val="24"/>
        </w:rPr>
        <w:t>СОСНОВАЯ ПО</w:t>
      </w:r>
      <w:r w:rsidR="004B1A47">
        <w:rPr>
          <w:rFonts w:ascii="Times New Roman" w:hAnsi="Times New Roman" w:cs="Times New Roman"/>
          <w:i/>
          <w:sz w:val="24"/>
          <w:szCs w:val="24"/>
        </w:rPr>
        <w:t>ЛЯ</w:t>
      </w:r>
      <w:r w:rsidRPr="00792834">
        <w:rPr>
          <w:rFonts w:ascii="Times New Roman" w:hAnsi="Times New Roman" w:cs="Times New Roman"/>
          <w:i/>
          <w:sz w:val="24"/>
          <w:szCs w:val="24"/>
        </w:rPr>
        <w:t>НА на 20</w:t>
      </w:r>
      <w:r w:rsidR="00E60787">
        <w:rPr>
          <w:rFonts w:ascii="Times New Roman" w:hAnsi="Times New Roman" w:cs="Times New Roman"/>
          <w:i/>
          <w:sz w:val="24"/>
          <w:szCs w:val="24"/>
        </w:rPr>
        <w:t>20</w:t>
      </w:r>
      <w:r w:rsidRPr="00792834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Pr="00792834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792834" w:rsidRPr="00792834" w:rsidRDefault="00792834" w:rsidP="00792834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792834" w:rsidRPr="00792834" w:rsidRDefault="00792834" w:rsidP="00792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834" w:rsidRPr="00792834" w:rsidRDefault="00792834" w:rsidP="00792834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92834">
        <w:rPr>
          <w:rFonts w:ascii="Times New Roman" w:hAnsi="Times New Roman" w:cs="Times New Roman"/>
          <w:sz w:val="24"/>
          <w:szCs w:val="24"/>
        </w:rPr>
        <w:t xml:space="preserve">           В соответствии с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№420-79 «Об организации местного самоуправления в Санкт-Петербурге», Уставом внутригородского муниципального образования Санкт-Петербурга муниципального округа СОСНОВАЯ ПОЛЯНА, </w:t>
      </w:r>
    </w:p>
    <w:p w:rsidR="00792834" w:rsidRPr="00792834" w:rsidRDefault="00792834" w:rsidP="00792834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92834" w:rsidRPr="00792834" w:rsidRDefault="00792834" w:rsidP="0079283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834">
        <w:rPr>
          <w:rFonts w:ascii="Times New Roman" w:hAnsi="Times New Roman" w:cs="Times New Roman"/>
          <w:b/>
          <w:snapToGrid w:val="0"/>
          <w:sz w:val="24"/>
          <w:szCs w:val="24"/>
        </w:rPr>
        <w:t>ПОСТАНОВЛЯЮ:</w:t>
      </w:r>
    </w:p>
    <w:p w:rsidR="00792834" w:rsidRPr="00792834" w:rsidRDefault="00792834" w:rsidP="007928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834">
        <w:rPr>
          <w:rFonts w:ascii="Times New Roman" w:hAnsi="Times New Roman" w:cs="Times New Roman"/>
          <w:snapToGrid w:val="0"/>
          <w:sz w:val="24"/>
          <w:szCs w:val="24"/>
        </w:rPr>
        <w:t xml:space="preserve">1. Внести следующие изменения в следующие Приложения к Постановлению </w:t>
      </w:r>
      <w:r w:rsidRPr="00792834">
        <w:rPr>
          <w:rFonts w:ascii="Times New Roman" w:hAnsi="Times New Roman" w:cs="Times New Roman"/>
          <w:sz w:val="24"/>
          <w:szCs w:val="24"/>
        </w:rPr>
        <w:t xml:space="preserve">Местной администрации от </w:t>
      </w:r>
      <w:r w:rsidR="00E60787">
        <w:rPr>
          <w:rFonts w:ascii="Times New Roman" w:hAnsi="Times New Roman" w:cs="Times New Roman"/>
          <w:sz w:val="24"/>
          <w:szCs w:val="24"/>
        </w:rPr>
        <w:t>30</w:t>
      </w:r>
      <w:r w:rsidRPr="00792834">
        <w:rPr>
          <w:rFonts w:ascii="Times New Roman" w:hAnsi="Times New Roman" w:cs="Times New Roman"/>
          <w:sz w:val="24"/>
          <w:szCs w:val="24"/>
        </w:rPr>
        <w:t>.10.201</w:t>
      </w:r>
      <w:r w:rsidR="00E60787">
        <w:rPr>
          <w:rFonts w:ascii="Times New Roman" w:hAnsi="Times New Roman" w:cs="Times New Roman"/>
          <w:sz w:val="24"/>
          <w:szCs w:val="24"/>
        </w:rPr>
        <w:t>9</w:t>
      </w:r>
      <w:r w:rsidRPr="00792834">
        <w:rPr>
          <w:rFonts w:ascii="Times New Roman" w:hAnsi="Times New Roman" w:cs="Times New Roman"/>
          <w:sz w:val="24"/>
          <w:szCs w:val="24"/>
        </w:rPr>
        <w:t xml:space="preserve"> № 1-</w:t>
      </w:r>
      <w:r w:rsidR="00E60787">
        <w:rPr>
          <w:rFonts w:ascii="Times New Roman" w:hAnsi="Times New Roman" w:cs="Times New Roman"/>
          <w:sz w:val="24"/>
          <w:szCs w:val="24"/>
        </w:rPr>
        <w:t>30</w:t>
      </w:r>
      <w:r w:rsidRPr="00792834">
        <w:rPr>
          <w:rFonts w:ascii="Times New Roman" w:hAnsi="Times New Roman" w:cs="Times New Roman"/>
          <w:sz w:val="24"/>
          <w:szCs w:val="24"/>
        </w:rPr>
        <w:t xml:space="preserve"> «Об утверждении ведомственных целевых  программ год внутригородского муниципального образования Санкт-Петербурга муниципального округа СОСНОВАЯ ПО</w:t>
      </w:r>
      <w:r w:rsidR="004B1A47">
        <w:rPr>
          <w:rFonts w:ascii="Times New Roman" w:hAnsi="Times New Roman" w:cs="Times New Roman"/>
          <w:sz w:val="24"/>
          <w:szCs w:val="24"/>
        </w:rPr>
        <w:t>ЛЯ</w:t>
      </w:r>
      <w:r w:rsidRPr="00792834">
        <w:rPr>
          <w:rFonts w:ascii="Times New Roman" w:hAnsi="Times New Roman" w:cs="Times New Roman"/>
          <w:sz w:val="24"/>
          <w:szCs w:val="24"/>
        </w:rPr>
        <w:t>НА на 20</w:t>
      </w:r>
      <w:r w:rsidR="00E60787">
        <w:rPr>
          <w:rFonts w:ascii="Times New Roman" w:hAnsi="Times New Roman" w:cs="Times New Roman"/>
          <w:sz w:val="24"/>
          <w:szCs w:val="24"/>
        </w:rPr>
        <w:t>20</w:t>
      </w:r>
      <w:r w:rsidRPr="00792834">
        <w:rPr>
          <w:rFonts w:ascii="Times New Roman" w:hAnsi="Times New Roman" w:cs="Times New Roman"/>
          <w:sz w:val="24"/>
          <w:szCs w:val="24"/>
        </w:rPr>
        <w:t xml:space="preserve"> год» (далее – Постановление от </w:t>
      </w:r>
      <w:r w:rsidR="00E60787">
        <w:rPr>
          <w:rFonts w:ascii="Times New Roman" w:hAnsi="Times New Roman" w:cs="Times New Roman"/>
          <w:sz w:val="24"/>
          <w:szCs w:val="24"/>
        </w:rPr>
        <w:t>30</w:t>
      </w:r>
      <w:r w:rsidRPr="00792834">
        <w:rPr>
          <w:rFonts w:ascii="Times New Roman" w:hAnsi="Times New Roman" w:cs="Times New Roman"/>
          <w:sz w:val="24"/>
          <w:szCs w:val="24"/>
        </w:rPr>
        <w:t>.10.201</w:t>
      </w:r>
      <w:r w:rsidR="00E60787">
        <w:rPr>
          <w:rFonts w:ascii="Times New Roman" w:hAnsi="Times New Roman" w:cs="Times New Roman"/>
          <w:sz w:val="24"/>
          <w:szCs w:val="24"/>
        </w:rPr>
        <w:t>9</w:t>
      </w:r>
      <w:r w:rsidRPr="00792834">
        <w:rPr>
          <w:rFonts w:ascii="Times New Roman" w:hAnsi="Times New Roman" w:cs="Times New Roman"/>
          <w:sz w:val="24"/>
          <w:szCs w:val="24"/>
        </w:rPr>
        <w:t xml:space="preserve"> г. № 1-</w:t>
      </w:r>
      <w:r w:rsidR="00E60787">
        <w:rPr>
          <w:rFonts w:ascii="Times New Roman" w:hAnsi="Times New Roman" w:cs="Times New Roman"/>
          <w:sz w:val="24"/>
          <w:szCs w:val="24"/>
        </w:rPr>
        <w:t>30</w:t>
      </w:r>
      <w:r w:rsidRPr="00792834">
        <w:rPr>
          <w:rFonts w:ascii="Times New Roman" w:hAnsi="Times New Roman" w:cs="Times New Roman"/>
          <w:sz w:val="24"/>
          <w:szCs w:val="24"/>
        </w:rPr>
        <w:t>):</w:t>
      </w:r>
    </w:p>
    <w:p w:rsidR="00792834" w:rsidRPr="00792834" w:rsidRDefault="00792834" w:rsidP="00792834">
      <w:pPr>
        <w:spacing w:after="0"/>
        <w:ind w:firstLine="708"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  <w:r w:rsidRPr="00792834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- </w:t>
      </w:r>
      <w:r w:rsidRPr="00792834">
        <w:rPr>
          <w:rFonts w:ascii="Times New Roman" w:hAnsi="Times New Roman" w:cs="Times New Roman"/>
          <w:b/>
          <w:i/>
          <w:iCs/>
          <w:snapToGrid w:val="0"/>
          <w:sz w:val="24"/>
          <w:szCs w:val="24"/>
        </w:rPr>
        <w:t xml:space="preserve">Приложение №8 </w:t>
      </w:r>
      <w:r w:rsidRPr="00792834">
        <w:rPr>
          <w:rFonts w:ascii="Times New Roman" w:hAnsi="Times New Roman" w:cs="Times New Roman"/>
          <w:iCs/>
          <w:snapToGrid w:val="0"/>
          <w:sz w:val="24"/>
          <w:szCs w:val="24"/>
        </w:rPr>
        <w:t>«</w:t>
      </w:r>
      <w:r w:rsidRPr="00792834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Проведение работ по военно-патриотическому </w:t>
      </w:r>
      <w:r w:rsidR="00862CB2" w:rsidRPr="00792834">
        <w:rPr>
          <w:rFonts w:ascii="Times New Roman" w:hAnsi="Times New Roman" w:cs="Times New Roman"/>
          <w:i/>
          <w:iCs/>
          <w:snapToGrid w:val="0"/>
          <w:sz w:val="24"/>
          <w:szCs w:val="24"/>
        </w:rPr>
        <w:t>воспитанию граждан</w:t>
      </w:r>
      <w:r w:rsidRPr="00792834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» </w:t>
      </w:r>
      <w:r w:rsidRPr="00792834">
        <w:rPr>
          <w:rFonts w:ascii="Times New Roman" w:hAnsi="Times New Roman" w:cs="Times New Roman"/>
          <w:b/>
          <w:snapToGrid w:val="0"/>
          <w:sz w:val="24"/>
          <w:szCs w:val="24"/>
        </w:rPr>
        <w:t>согласно Приложению №</w:t>
      </w:r>
      <w:r w:rsidR="002B55E1">
        <w:rPr>
          <w:rFonts w:ascii="Times New Roman" w:hAnsi="Times New Roman" w:cs="Times New Roman"/>
          <w:b/>
          <w:snapToGrid w:val="0"/>
          <w:sz w:val="24"/>
          <w:szCs w:val="24"/>
        </w:rPr>
        <w:t>1</w:t>
      </w:r>
      <w:r w:rsidRPr="00792834">
        <w:rPr>
          <w:rFonts w:ascii="Times New Roman" w:hAnsi="Times New Roman" w:cs="Times New Roman"/>
          <w:snapToGrid w:val="0"/>
          <w:sz w:val="24"/>
          <w:szCs w:val="24"/>
        </w:rPr>
        <w:t xml:space="preserve"> к настоящему Постановлению;</w:t>
      </w:r>
    </w:p>
    <w:p w:rsidR="00792834" w:rsidRPr="00792834" w:rsidRDefault="00792834" w:rsidP="00792834">
      <w:pPr>
        <w:spacing w:after="0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92834" w:rsidRPr="00792834" w:rsidRDefault="00792834" w:rsidP="00792834">
      <w:pPr>
        <w:pStyle w:val="1"/>
        <w:ind w:left="0" w:firstLine="708"/>
        <w:jc w:val="both"/>
        <w:rPr>
          <w:snapToGrid w:val="0"/>
        </w:rPr>
      </w:pPr>
      <w:r w:rsidRPr="00792834">
        <w:rPr>
          <w:snapToGrid w:val="0"/>
        </w:rPr>
        <w:t>2. Постановление вступает в силу с момента его подписания.</w:t>
      </w:r>
    </w:p>
    <w:p w:rsidR="00792834" w:rsidRPr="00792834" w:rsidRDefault="00792834" w:rsidP="00792834">
      <w:pPr>
        <w:widowControl w:val="0"/>
        <w:snapToGri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92834" w:rsidRPr="00792834" w:rsidRDefault="00792834" w:rsidP="00792834">
      <w:pPr>
        <w:widowControl w:val="0"/>
        <w:snapToGrid w:val="0"/>
        <w:spacing w:after="0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92834">
        <w:rPr>
          <w:rFonts w:ascii="Times New Roman" w:hAnsi="Times New Roman" w:cs="Times New Roman"/>
          <w:snapToGrid w:val="0"/>
          <w:sz w:val="24"/>
          <w:szCs w:val="24"/>
        </w:rPr>
        <w:t>3. Контроль исполнения настоящего Постановления оставляю за собой.</w:t>
      </w:r>
    </w:p>
    <w:p w:rsidR="00792834" w:rsidRPr="00792834" w:rsidRDefault="00792834" w:rsidP="007928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92834" w:rsidRPr="00792834" w:rsidRDefault="00792834" w:rsidP="007928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92834" w:rsidRPr="00792834" w:rsidRDefault="00792834" w:rsidP="007928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92834" w:rsidRPr="00792834" w:rsidRDefault="00792834" w:rsidP="007928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92834">
        <w:rPr>
          <w:rFonts w:ascii="Times New Roman" w:hAnsi="Times New Roman" w:cs="Times New Roman"/>
          <w:b/>
          <w:bCs/>
          <w:sz w:val="24"/>
          <w:szCs w:val="24"/>
        </w:rPr>
        <w:t>Глав</w:t>
      </w:r>
      <w:r w:rsidR="00191E0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792834">
        <w:rPr>
          <w:rFonts w:ascii="Times New Roman" w:hAnsi="Times New Roman" w:cs="Times New Roman"/>
          <w:b/>
          <w:bCs/>
          <w:sz w:val="24"/>
          <w:szCs w:val="24"/>
        </w:rPr>
        <w:t xml:space="preserve"> Местной администрации</w:t>
      </w:r>
      <w:r w:rsidRPr="007928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28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28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28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283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31289" w:rsidRDefault="00792834" w:rsidP="007928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92834">
        <w:rPr>
          <w:rFonts w:ascii="Times New Roman" w:hAnsi="Times New Roman" w:cs="Times New Roman"/>
          <w:b/>
          <w:bCs/>
          <w:sz w:val="24"/>
          <w:szCs w:val="24"/>
        </w:rPr>
        <w:t>МО СОСНОВАЯ ПОЛЯНА</w:t>
      </w:r>
      <w:r w:rsidRPr="0079283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</w:t>
      </w:r>
      <w:r w:rsidRPr="0079283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E1D18">
        <w:rPr>
          <w:rFonts w:ascii="Times New Roman" w:hAnsi="Times New Roman" w:cs="Times New Roman"/>
          <w:b/>
          <w:bCs/>
          <w:sz w:val="24"/>
          <w:szCs w:val="24"/>
        </w:rPr>
        <w:t>М.З. Баба</w:t>
      </w:r>
      <w:r w:rsidR="00FA4B57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BE1D18">
        <w:rPr>
          <w:rFonts w:ascii="Times New Roman" w:hAnsi="Times New Roman" w:cs="Times New Roman"/>
          <w:b/>
          <w:bCs/>
          <w:sz w:val="24"/>
          <w:szCs w:val="24"/>
        </w:rPr>
        <w:t>в</w:t>
      </w:r>
    </w:p>
    <w:p w:rsidR="00753FAF" w:rsidRDefault="00753FAF" w:rsidP="007928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53FAF" w:rsidRDefault="00753FAF" w:rsidP="007928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53FAF" w:rsidRDefault="00753FAF" w:rsidP="007928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53FAF" w:rsidRDefault="00753FAF" w:rsidP="007928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53FAF" w:rsidRDefault="00753FAF" w:rsidP="007928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53FAF" w:rsidRPr="00A8266B" w:rsidRDefault="00753FAF" w:rsidP="00753FAF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A8266B">
        <w:rPr>
          <w:rFonts w:ascii="Times New Roman" w:hAnsi="Times New Roman"/>
          <w:b/>
          <w:bCs/>
          <w:sz w:val="20"/>
          <w:szCs w:val="20"/>
        </w:rPr>
        <w:lastRenderedPageBreak/>
        <w:t>Приложение №</w:t>
      </w:r>
      <w:r w:rsidR="008567F3">
        <w:rPr>
          <w:b/>
          <w:bCs/>
          <w:sz w:val="20"/>
          <w:szCs w:val="20"/>
        </w:rPr>
        <w:t>1</w:t>
      </w:r>
    </w:p>
    <w:p w:rsidR="00753FAF" w:rsidRPr="00A8266B" w:rsidRDefault="00753FAF" w:rsidP="00753FAF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к Постановлению №1-</w:t>
      </w:r>
      <w:r w:rsidR="008567F3">
        <w:rPr>
          <w:rFonts w:ascii="Times New Roman" w:hAnsi="Times New Roman"/>
          <w:bCs/>
          <w:sz w:val="20"/>
          <w:szCs w:val="20"/>
        </w:rPr>
        <w:t>36</w:t>
      </w:r>
    </w:p>
    <w:p w:rsidR="00753FAF" w:rsidRPr="00A8266B" w:rsidRDefault="00753FAF" w:rsidP="00753FAF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A8266B">
        <w:rPr>
          <w:rFonts w:ascii="Times New Roman" w:hAnsi="Times New Roman"/>
          <w:bCs/>
          <w:sz w:val="20"/>
          <w:szCs w:val="20"/>
        </w:rPr>
        <w:t>от</w:t>
      </w:r>
      <w:r>
        <w:rPr>
          <w:rFonts w:ascii="Times New Roman" w:hAnsi="Times New Roman"/>
          <w:bCs/>
          <w:sz w:val="20"/>
          <w:szCs w:val="20"/>
        </w:rPr>
        <w:t xml:space="preserve"> 18.</w:t>
      </w:r>
      <w:r w:rsidR="008567F3">
        <w:rPr>
          <w:rFonts w:ascii="Times New Roman" w:hAnsi="Times New Roman"/>
          <w:bCs/>
          <w:sz w:val="20"/>
          <w:szCs w:val="20"/>
        </w:rPr>
        <w:t>11</w:t>
      </w:r>
      <w:r>
        <w:rPr>
          <w:rFonts w:ascii="Times New Roman" w:hAnsi="Times New Roman"/>
          <w:bCs/>
          <w:sz w:val="20"/>
          <w:szCs w:val="20"/>
        </w:rPr>
        <w:t>.2020г.</w:t>
      </w:r>
    </w:p>
    <w:p w:rsidR="00753FAF" w:rsidRDefault="00753FAF" w:rsidP="00753FAF">
      <w:pPr>
        <w:spacing w:after="0" w:line="240" w:lineRule="auto"/>
        <w:ind w:left="6372" w:firstLine="708"/>
        <w:jc w:val="center"/>
        <w:rPr>
          <w:rFonts w:ascii="Times New Roman" w:hAnsi="Times New Roman"/>
          <w:sz w:val="20"/>
          <w:szCs w:val="20"/>
        </w:rPr>
      </w:pPr>
    </w:p>
    <w:p w:rsidR="00753FAF" w:rsidRDefault="00753FAF" w:rsidP="00753FAF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Утверждаю</w:t>
      </w:r>
    </w:p>
    <w:p w:rsidR="00753FAF" w:rsidRDefault="00753FAF" w:rsidP="00753FAF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Глава Местной администрации</w:t>
      </w:r>
    </w:p>
    <w:p w:rsidR="00753FAF" w:rsidRDefault="00753FAF" w:rsidP="00753FA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 СОСНОВАЯ ПОЛЯНА</w:t>
      </w:r>
    </w:p>
    <w:p w:rsidR="00753FAF" w:rsidRDefault="00753FAF" w:rsidP="00753F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__________________ </w:t>
      </w:r>
      <w:r>
        <w:rPr>
          <w:rFonts w:ascii="Times New Roman" w:hAnsi="Times New Roman"/>
          <w:sz w:val="24"/>
          <w:szCs w:val="24"/>
        </w:rPr>
        <w:t>М.З.Бабаёв</w:t>
      </w:r>
    </w:p>
    <w:p w:rsidR="00753FAF" w:rsidRDefault="00753FAF" w:rsidP="00753FA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53FAF" w:rsidRDefault="00753FAF" w:rsidP="00753FA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53FAF" w:rsidRPr="00E92A62" w:rsidRDefault="00753FAF" w:rsidP="00753FAF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  <w:r w:rsidRPr="00E92A62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753FAF" w:rsidRPr="00E92A62" w:rsidRDefault="00753FAF" w:rsidP="00753FAF">
      <w:pPr>
        <w:spacing w:after="0" w:line="240" w:lineRule="auto"/>
        <w:jc w:val="center"/>
        <w:textAlignment w:val="top"/>
        <w:rPr>
          <w:rFonts w:ascii="Times New Roman" w:hAnsi="Times New Roman"/>
          <w:sz w:val="24"/>
          <w:szCs w:val="24"/>
        </w:rPr>
      </w:pPr>
      <w:r w:rsidRPr="00E92A62">
        <w:rPr>
          <w:rFonts w:ascii="Times New Roman" w:hAnsi="Times New Roman"/>
          <w:sz w:val="24"/>
          <w:szCs w:val="24"/>
        </w:rPr>
        <w:t xml:space="preserve">ведомственной </w:t>
      </w:r>
      <w:r>
        <w:rPr>
          <w:rFonts w:ascii="Times New Roman" w:hAnsi="Times New Roman"/>
          <w:sz w:val="24"/>
          <w:szCs w:val="24"/>
        </w:rPr>
        <w:t xml:space="preserve">целевой </w:t>
      </w:r>
      <w:r w:rsidRPr="00E92A62">
        <w:rPr>
          <w:rFonts w:ascii="Times New Roman" w:hAnsi="Times New Roman"/>
          <w:sz w:val="24"/>
          <w:szCs w:val="24"/>
        </w:rPr>
        <w:t xml:space="preserve">программы внутригородского муниципального   </w:t>
      </w:r>
    </w:p>
    <w:p w:rsidR="00753FAF" w:rsidRPr="00E92A62" w:rsidRDefault="00753FAF" w:rsidP="00753FAF">
      <w:pPr>
        <w:spacing w:after="0" w:line="240" w:lineRule="auto"/>
        <w:ind w:left="-142" w:right="-143"/>
        <w:jc w:val="center"/>
        <w:textAlignment w:val="top"/>
        <w:rPr>
          <w:rFonts w:ascii="Times New Roman" w:hAnsi="Times New Roman"/>
          <w:sz w:val="24"/>
          <w:szCs w:val="24"/>
        </w:rPr>
      </w:pPr>
      <w:r w:rsidRPr="00E92A62">
        <w:rPr>
          <w:rFonts w:ascii="Times New Roman" w:hAnsi="Times New Roman"/>
          <w:sz w:val="24"/>
          <w:szCs w:val="24"/>
        </w:rPr>
        <w:t xml:space="preserve">  образования Санкт-Петербурга муниципальног</w:t>
      </w:r>
      <w:r>
        <w:rPr>
          <w:rFonts w:ascii="Times New Roman" w:hAnsi="Times New Roman"/>
          <w:sz w:val="24"/>
          <w:szCs w:val="24"/>
        </w:rPr>
        <w:t>о округа СОСНОВАЯ ПОЛЯНА на 2020</w:t>
      </w:r>
      <w:r w:rsidRPr="00E92A62">
        <w:rPr>
          <w:rFonts w:ascii="Times New Roman" w:hAnsi="Times New Roman"/>
          <w:sz w:val="24"/>
          <w:szCs w:val="24"/>
        </w:rPr>
        <w:t xml:space="preserve"> год</w:t>
      </w:r>
    </w:p>
    <w:p w:rsidR="00753FAF" w:rsidRPr="00E92A62" w:rsidRDefault="00753FAF" w:rsidP="00753FA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3FAF" w:rsidRPr="00E92A62" w:rsidRDefault="00753FAF" w:rsidP="00753FA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92A62">
        <w:rPr>
          <w:rFonts w:ascii="Times New Roman" w:hAnsi="Times New Roman"/>
          <w:b/>
          <w:bCs/>
          <w:sz w:val="24"/>
          <w:szCs w:val="24"/>
        </w:rPr>
        <w:t>«Проведение работ по военно-патриотическому воспитанию граждан»</w:t>
      </w:r>
    </w:p>
    <w:p w:rsidR="00753FAF" w:rsidRPr="00B013C4" w:rsidRDefault="00753FAF" w:rsidP="00753F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6157"/>
      </w:tblGrid>
      <w:tr w:rsidR="00753FAF" w:rsidRPr="001E4EDC" w:rsidTr="00882DDC">
        <w:tc>
          <w:tcPr>
            <w:tcW w:w="3022" w:type="dxa"/>
          </w:tcPr>
          <w:p w:rsidR="00753FAF" w:rsidRPr="001E4EDC" w:rsidRDefault="00753FAF" w:rsidP="00882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157" w:type="dxa"/>
          </w:tcPr>
          <w:p w:rsidR="00753FAF" w:rsidRPr="001E4EDC" w:rsidRDefault="00753FAF" w:rsidP="00882D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r w:rsidRPr="001E4EDC">
              <w:rPr>
                <w:rFonts w:ascii="Times New Roman" w:hAnsi="Times New Roman"/>
                <w:sz w:val="24"/>
                <w:szCs w:val="24"/>
              </w:rPr>
              <w:t>СОСНОВАЯ ПОЛЯНА.</w:t>
            </w:r>
          </w:p>
        </w:tc>
      </w:tr>
      <w:tr w:rsidR="00753FAF" w:rsidRPr="001E4EDC" w:rsidTr="00882DDC">
        <w:tc>
          <w:tcPr>
            <w:tcW w:w="3022" w:type="dxa"/>
          </w:tcPr>
          <w:p w:rsidR="00753FAF" w:rsidRPr="001E4EDC" w:rsidRDefault="00753FAF" w:rsidP="00882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157" w:type="dxa"/>
          </w:tcPr>
          <w:p w:rsidR="00753FAF" w:rsidRPr="001E4EDC" w:rsidRDefault="00753FAF" w:rsidP="00882DDC">
            <w:pPr>
              <w:shd w:val="clear" w:color="auto" w:fill="FFFFFF"/>
              <w:spacing w:after="0" w:line="240" w:lineRule="auto"/>
              <w:ind w:left="11" w:hanging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- Конституция Российской Федерации;</w:t>
            </w:r>
          </w:p>
          <w:p w:rsidR="00753FAF" w:rsidRPr="001E4EDC" w:rsidRDefault="00753FAF" w:rsidP="00882DDC">
            <w:pPr>
              <w:shd w:val="clear" w:color="auto" w:fill="FFFFFF"/>
              <w:spacing w:after="0" w:line="240" w:lineRule="auto"/>
              <w:ind w:left="11" w:hanging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color w:val="000000"/>
                <w:sz w:val="24"/>
                <w:szCs w:val="24"/>
              </w:rPr>
              <w:t>- Указ Президента РФ от 03.06.1996 №803 «Об основных положениях региональной политики в Российской Федерации»;</w:t>
            </w:r>
          </w:p>
          <w:p w:rsidR="00753FAF" w:rsidRPr="001E4EDC" w:rsidRDefault="00753FAF" w:rsidP="00882DDC">
            <w:pPr>
              <w:shd w:val="clear" w:color="auto" w:fill="FFFFFF"/>
              <w:spacing w:after="0" w:line="240" w:lineRule="auto"/>
              <w:ind w:left="11" w:hanging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E4ED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Федеральный закон </w:t>
            </w:r>
            <w:r w:rsidRPr="001E4EDC">
              <w:rPr>
                <w:rFonts w:ascii="Times New Roman" w:hAnsi="Times New Roman"/>
                <w:color w:val="000000"/>
                <w:sz w:val="24"/>
                <w:szCs w:val="24"/>
              </w:rPr>
              <w:t>от 19.05.1995 № 80-ФЗ «Об увековечении Победы советского народа в Великой Отечественной войне 1941-1945 годов (с изменениями на 4 ноября 2014 года)»;</w:t>
            </w:r>
          </w:p>
          <w:p w:rsidR="00753FAF" w:rsidRPr="001E4EDC" w:rsidRDefault="00753FAF" w:rsidP="00882DDC">
            <w:pPr>
              <w:shd w:val="clear" w:color="auto" w:fill="FFFFFF"/>
              <w:spacing w:after="0" w:line="240" w:lineRule="auto"/>
              <w:ind w:left="11" w:hanging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- Федеральный закон от 06.10.2003 №131-Ф3 «Об общих </w:t>
            </w:r>
            <w:r w:rsidRPr="001E4ED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принципах организации местного самоуправления в Российской </w:t>
            </w:r>
            <w:r w:rsidRPr="001E4EDC">
              <w:rPr>
                <w:rFonts w:ascii="Times New Roman" w:hAnsi="Times New Roman"/>
                <w:color w:val="000000"/>
                <w:sz w:val="24"/>
                <w:szCs w:val="24"/>
              </w:rPr>
              <w:t>Федерации»;</w:t>
            </w:r>
          </w:p>
          <w:p w:rsidR="00753FAF" w:rsidRPr="001E4EDC" w:rsidRDefault="00753FAF" w:rsidP="00882DDC">
            <w:pPr>
              <w:shd w:val="clear" w:color="auto" w:fill="FFFFFF"/>
              <w:spacing w:after="0" w:line="240" w:lineRule="auto"/>
              <w:ind w:left="11" w:hanging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color w:val="000000"/>
                <w:sz w:val="24"/>
                <w:szCs w:val="24"/>
              </w:rPr>
              <w:t>- Закон Санкт-Петербурга от 23.09.2009 № 420-79 «Об организации местного самоуправления в Санкт-Петербург»;</w:t>
            </w:r>
          </w:p>
          <w:p w:rsidR="00753FAF" w:rsidRPr="001E4EDC" w:rsidRDefault="00753FAF" w:rsidP="00882DDC">
            <w:pPr>
              <w:shd w:val="clear" w:color="auto" w:fill="FFFFFF"/>
              <w:spacing w:after="0" w:line="240" w:lineRule="auto"/>
              <w:ind w:left="11" w:hanging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color w:val="000000"/>
                <w:sz w:val="24"/>
                <w:szCs w:val="24"/>
              </w:rPr>
              <w:t>- Закон Санкт-Петербурга от 27 июня 2013 года N 425-62 «О реализации государственной молодежной политики в Санкт-Петербурге»;</w:t>
            </w:r>
          </w:p>
          <w:p w:rsidR="00753FAF" w:rsidRPr="001E4EDC" w:rsidRDefault="00753FAF" w:rsidP="00882D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- Устав внутригородского муниципального образования Санкт-Петербурга муниципального округа СОСНОВАЯ ПОЛЯНА.</w:t>
            </w:r>
          </w:p>
        </w:tc>
      </w:tr>
      <w:tr w:rsidR="00753FAF" w:rsidRPr="001E4EDC" w:rsidTr="00882DDC">
        <w:tc>
          <w:tcPr>
            <w:tcW w:w="3022" w:type="dxa"/>
          </w:tcPr>
          <w:p w:rsidR="00753FAF" w:rsidRPr="001E4EDC" w:rsidRDefault="00753FAF" w:rsidP="00882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Цели</w:t>
            </w:r>
          </w:p>
          <w:p w:rsidR="00753FAF" w:rsidRPr="001E4EDC" w:rsidRDefault="00753FAF" w:rsidP="00882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157" w:type="dxa"/>
          </w:tcPr>
          <w:p w:rsidR="00753FAF" w:rsidRPr="001E4EDC" w:rsidRDefault="00753FAF" w:rsidP="00882D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- развитие у молодежи гражданственности и патриотизма, как важнейших духовно-нравственных и социальных ценностей, формирование у нее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дисциплинированности.</w:t>
            </w:r>
          </w:p>
        </w:tc>
      </w:tr>
      <w:tr w:rsidR="00753FAF" w:rsidRPr="001E4EDC" w:rsidTr="00882DDC">
        <w:tc>
          <w:tcPr>
            <w:tcW w:w="3022" w:type="dxa"/>
          </w:tcPr>
          <w:p w:rsidR="00753FAF" w:rsidRPr="001E4EDC" w:rsidRDefault="00753FAF" w:rsidP="00882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  <w:p w:rsidR="00753FAF" w:rsidRPr="001E4EDC" w:rsidRDefault="00753FAF" w:rsidP="00882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157" w:type="dxa"/>
          </w:tcPr>
          <w:p w:rsidR="00753FAF" w:rsidRPr="001E4EDC" w:rsidRDefault="00753FAF" w:rsidP="00882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- совершенствование системы деятельности муниципальных органов и общественных организаций по формированию у молодежи готовности к выполнению задач по защите своей Родины и ее государственно-</w:t>
            </w:r>
            <w:r w:rsidRPr="001E4EDC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национальных интересов;</w:t>
            </w:r>
          </w:p>
          <w:p w:rsidR="00753FAF" w:rsidRPr="001E4EDC" w:rsidRDefault="00753FAF" w:rsidP="00882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 xml:space="preserve"> - развитие у подростков и молодежи высокой социальной активности, гражданской ответственности и духовности;</w:t>
            </w:r>
          </w:p>
          <w:p w:rsidR="00753FAF" w:rsidRPr="001E4EDC" w:rsidRDefault="00753FAF" w:rsidP="00882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- воспитание личности гражданина-патриота Родины, способного встать на защиту государственных интересов России;</w:t>
            </w:r>
          </w:p>
          <w:p w:rsidR="00753FAF" w:rsidRPr="001E4EDC" w:rsidRDefault="00753FAF" w:rsidP="00882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- утверждения в сознании и чувствах подростков и молодежи социально значимых ценностей и убеждений, уважения к культурному и историческому прошлому России, к традициям, повышению престижа государственной и военной службы;</w:t>
            </w:r>
          </w:p>
          <w:p w:rsidR="00753FAF" w:rsidRPr="001E4EDC" w:rsidRDefault="00753FAF" w:rsidP="00882DDC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воспитание у подрастающего поколения чувств патриотизма и гражданственности, укрепление традиций героического прошлого и настоящего русского народа, приобщение к ценностям русской государственности, государственной символике, укрепление физической подготовки подростков, популяризация службы в вооруженных силах страны. </w:t>
            </w:r>
          </w:p>
        </w:tc>
      </w:tr>
      <w:tr w:rsidR="00753FAF" w:rsidRPr="001E4EDC" w:rsidTr="00882DDC">
        <w:tc>
          <w:tcPr>
            <w:tcW w:w="3022" w:type="dxa"/>
          </w:tcPr>
          <w:p w:rsidR="00753FAF" w:rsidRPr="001E4EDC" w:rsidRDefault="00753FAF" w:rsidP="00882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6157" w:type="dxa"/>
            <w:vAlign w:val="center"/>
          </w:tcPr>
          <w:p w:rsidR="00753FAF" w:rsidRPr="001E4EDC" w:rsidRDefault="00753FAF" w:rsidP="00882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2020 год</w:t>
            </w:r>
          </w:p>
        </w:tc>
      </w:tr>
      <w:tr w:rsidR="00753FAF" w:rsidRPr="001E4EDC" w:rsidTr="00882DDC">
        <w:tc>
          <w:tcPr>
            <w:tcW w:w="3022" w:type="dxa"/>
          </w:tcPr>
          <w:p w:rsidR="00753FAF" w:rsidRPr="001E4EDC" w:rsidRDefault="00753FAF" w:rsidP="00882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Объемы бюджетных ассигнований программы (тыс. руб.)</w:t>
            </w:r>
          </w:p>
        </w:tc>
        <w:tc>
          <w:tcPr>
            <w:tcW w:w="6157" w:type="dxa"/>
            <w:vAlign w:val="center"/>
          </w:tcPr>
          <w:p w:rsidR="00753FAF" w:rsidRPr="001E4EDC" w:rsidRDefault="00753FAF" w:rsidP="00882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FAF" w:rsidRPr="001E4EDC" w:rsidRDefault="008567F3" w:rsidP="00882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939</w:t>
            </w:r>
            <w:r w:rsidR="00753FAF" w:rsidRPr="001E4ED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53FAF" w:rsidRPr="001E4EDC" w:rsidTr="00882DDC">
        <w:tc>
          <w:tcPr>
            <w:tcW w:w="3022" w:type="dxa"/>
          </w:tcPr>
          <w:p w:rsidR="00753FAF" w:rsidRPr="001E4EDC" w:rsidRDefault="00753FAF" w:rsidP="00882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157" w:type="dxa"/>
          </w:tcPr>
          <w:p w:rsidR="00753FAF" w:rsidRPr="001E4EDC" w:rsidRDefault="00753FAF" w:rsidP="00882D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Местный бюджет внутригородского муниципального образования Санкт-Петербурга муниципального округа </w:t>
            </w:r>
            <w:r w:rsidRPr="001E4EDC">
              <w:rPr>
                <w:rFonts w:ascii="Times New Roman" w:hAnsi="Times New Roman"/>
                <w:sz w:val="24"/>
                <w:szCs w:val="24"/>
              </w:rPr>
              <w:t>СОСНОВАЯ ПОЛЯНА на 2020 год.</w:t>
            </w:r>
          </w:p>
        </w:tc>
      </w:tr>
      <w:tr w:rsidR="00753FAF" w:rsidRPr="001E4EDC" w:rsidTr="00882DDC">
        <w:tc>
          <w:tcPr>
            <w:tcW w:w="3022" w:type="dxa"/>
          </w:tcPr>
          <w:p w:rsidR="00753FAF" w:rsidRPr="001E4EDC" w:rsidRDefault="00753FAF" w:rsidP="00882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157" w:type="dxa"/>
          </w:tcPr>
          <w:p w:rsidR="00753FAF" w:rsidRPr="001E4EDC" w:rsidRDefault="00753FAF" w:rsidP="00882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E4ED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Реализация мероприятий программы позволит обеспечить: </w:t>
            </w:r>
          </w:p>
          <w:p w:rsidR="00753FAF" w:rsidRPr="001E4EDC" w:rsidRDefault="00753FAF" w:rsidP="00882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- п</w:t>
            </w:r>
            <w:r w:rsidRPr="001E4EDC">
              <w:rPr>
                <w:rFonts w:ascii="Times New Roman" w:hAnsi="Times New Roman"/>
                <w:sz w:val="24"/>
                <w:szCs w:val="24"/>
                <w:lang w:eastAsia="ar-SA"/>
              </w:rPr>
              <w:t>оложительную динамику роста патриотизма и интернационализма;</w:t>
            </w:r>
          </w:p>
          <w:p w:rsidR="00753FAF" w:rsidRPr="001E4EDC" w:rsidRDefault="00753FAF" w:rsidP="00882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E4ED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повышение социальной активности и уровня социализации и самореализации молодежи.        </w:t>
            </w:r>
          </w:p>
          <w:p w:rsidR="00753FAF" w:rsidRPr="001E4EDC" w:rsidRDefault="00753FAF" w:rsidP="00882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E4EDC">
              <w:rPr>
                <w:rFonts w:ascii="Times New Roman" w:hAnsi="Times New Roman"/>
                <w:sz w:val="24"/>
                <w:szCs w:val="24"/>
                <w:lang w:eastAsia="ar-SA"/>
              </w:rPr>
              <w:t>- подъем образования и культуры;</w:t>
            </w:r>
          </w:p>
          <w:p w:rsidR="00753FAF" w:rsidRPr="001E4EDC" w:rsidRDefault="00753FAF" w:rsidP="00882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E4EDC">
              <w:rPr>
                <w:rFonts w:ascii="Times New Roman" w:hAnsi="Times New Roman"/>
                <w:sz w:val="24"/>
                <w:szCs w:val="24"/>
                <w:lang w:eastAsia="ar-SA"/>
              </w:rPr>
              <w:t>- социально-экономическая стабильность;</w:t>
            </w:r>
          </w:p>
          <w:p w:rsidR="00753FAF" w:rsidRPr="001E4EDC" w:rsidRDefault="00753FAF" w:rsidP="00882D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  <w:lang w:eastAsia="ar-SA"/>
              </w:rPr>
              <w:t>-минимизация негативных проявлений в молодежной среде, снижение преступности, повышение уровня правопорядка и безопасности.</w:t>
            </w:r>
          </w:p>
        </w:tc>
      </w:tr>
    </w:tbl>
    <w:p w:rsidR="00753FAF" w:rsidRDefault="00753FAF" w:rsidP="00753FAF">
      <w:pPr>
        <w:pStyle w:val="a5"/>
        <w:jc w:val="left"/>
        <w:rPr>
          <w:b w:val="0"/>
          <w:bCs w:val="0"/>
          <w:sz w:val="32"/>
          <w:szCs w:val="32"/>
          <w:lang w:eastAsia="en-US"/>
        </w:rPr>
      </w:pPr>
    </w:p>
    <w:p w:rsidR="00753FAF" w:rsidRDefault="00753FAF" w:rsidP="00753FAF">
      <w:pPr>
        <w:pStyle w:val="a5"/>
        <w:jc w:val="left"/>
        <w:rPr>
          <w:b w:val="0"/>
          <w:bCs w:val="0"/>
          <w:sz w:val="32"/>
          <w:szCs w:val="32"/>
          <w:lang w:eastAsia="en-US"/>
        </w:rPr>
      </w:pPr>
    </w:p>
    <w:p w:rsidR="00753FAF" w:rsidRDefault="00753FAF" w:rsidP="00753FAF">
      <w:pPr>
        <w:pStyle w:val="a5"/>
        <w:jc w:val="left"/>
        <w:rPr>
          <w:b w:val="0"/>
          <w:bCs w:val="0"/>
          <w:sz w:val="32"/>
          <w:szCs w:val="32"/>
          <w:lang w:eastAsia="en-US"/>
        </w:rPr>
      </w:pPr>
    </w:p>
    <w:p w:rsidR="00753FAF" w:rsidRDefault="00753FAF" w:rsidP="00753FAF">
      <w:pPr>
        <w:pStyle w:val="a5"/>
        <w:jc w:val="left"/>
        <w:rPr>
          <w:b w:val="0"/>
          <w:bCs w:val="0"/>
          <w:sz w:val="32"/>
          <w:szCs w:val="32"/>
          <w:lang w:eastAsia="en-US"/>
        </w:rPr>
      </w:pPr>
    </w:p>
    <w:p w:rsidR="00753FAF" w:rsidRDefault="00753FAF" w:rsidP="00753FAF">
      <w:pPr>
        <w:pStyle w:val="a5"/>
        <w:jc w:val="left"/>
        <w:rPr>
          <w:b w:val="0"/>
          <w:bCs w:val="0"/>
          <w:sz w:val="32"/>
          <w:szCs w:val="32"/>
          <w:lang w:eastAsia="en-US"/>
        </w:rPr>
      </w:pPr>
    </w:p>
    <w:p w:rsidR="00753FAF" w:rsidRDefault="00753FAF" w:rsidP="00753FAF">
      <w:pPr>
        <w:spacing w:after="0"/>
        <w:rPr>
          <w:rFonts w:cs="Calibri"/>
          <w:sz w:val="32"/>
          <w:szCs w:val="32"/>
          <w:lang w:eastAsia="en-US"/>
        </w:rPr>
      </w:pPr>
    </w:p>
    <w:p w:rsidR="00753FAF" w:rsidRDefault="00753FAF" w:rsidP="00753FAF">
      <w:pPr>
        <w:spacing w:after="0"/>
        <w:rPr>
          <w:rFonts w:ascii="Times New Roman" w:hAnsi="Times New Roman"/>
          <w:sz w:val="24"/>
          <w:szCs w:val="24"/>
        </w:rPr>
      </w:pPr>
    </w:p>
    <w:p w:rsidR="008567F3" w:rsidRDefault="008567F3" w:rsidP="00753FAF">
      <w:pPr>
        <w:spacing w:after="0"/>
        <w:rPr>
          <w:rFonts w:ascii="Times New Roman" w:hAnsi="Times New Roman"/>
          <w:sz w:val="24"/>
          <w:szCs w:val="24"/>
        </w:rPr>
      </w:pPr>
    </w:p>
    <w:p w:rsidR="008567F3" w:rsidRDefault="008567F3" w:rsidP="00753FAF">
      <w:pPr>
        <w:spacing w:after="0"/>
        <w:rPr>
          <w:rFonts w:ascii="Times New Roman" w:hAnsi="Times New Roman"/>
          <w:sz w:val="24"/>
          <w:szCs w:val="24"/>
        </w:rPr>
      </w:pPr>
    </w:p>
    <w:p w:rsidR="008567F3" w:rsidRPr="008458E9" w:rsidRDefault="008567F3" w:rsidP="00753FAF">
      <w:pPr>
        <w:spacing w:after="0"/>
        <w:rPr>
          <w:rFonts w:ascii="Times New Roman" w:hAnsi="Times New Roman"/>
          <w:sz w:val="24"/>
          <w:szCs w:val="24"/>
        </w:rPr>
      </w:pPr>
    </w:p>
    <w:p w:rsidR="00753FAF" w:rsidRDefault="00753FAF" w:rsidP="00753FAF">
      <w:pPr>
        <w:spacing w:after="0"/>
        <w:rPr>
          <w:rFonts w:ascii="Times New Roman" w:hAnsi="Times New Roman"/>
          <w:sz w:val="24"/>
          <w:szCs w:val="24"/>
        </w:rPr>
      </w:pPr>
    </w:p>
    <w:p w:rsidR="00753FAF" w:rsidRPr="007C178F" w:rsidRDefault="00753FAF" w:rsidP="00753FA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C178F">
        <w:rPr>
          <w:rFonts w:ascii="Times New Roman" w:hAnsi="Times New Roman"/>
          <w:sz w:val="24"/>
          <w:szCs w:val="24"/>
        </w:rPr>
        <w:lastRenderedPageBreak/>
        <w:t>Перечень мероприятий ведомст</w:t>
      </w:r>
      <w:r>
        <w:rPr>
          <w:rFonts w:ascii="Times New Roman" w:hAnsi="Times New Roman"/>
          <w:sz w:val="24"/>
          <w:szCs w:val="24"/>
        </w:rPr>
        <w:t>венной целевой программы на 2020</w:t>
      </w:r>
      <w:r w:rsidRPr="007C178F">
        <w:rPr>
          <w:rFonts w:ascii="Times New Roman" w:hAnsi="Times New Roman"/>
          <w:sz w:val="24"/>
          <w:szCs w:val="24"/>
        </w:rPr>
        <w:t xml:space="preserve"> год</w:t>
      </w:r>
    </w:p>
    <w:p w:rsidR="00753FAF" w:rsidRPr="00771993" w:rsidRDefault="00753FAF" w:rsidP="00753FA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71993">
        <w:rPr>
          <w:rFonts w:ascii="Times New Roman" w:hAnsi="Times New Roman"/>
          <w:b/>
          <w:bCs/>
          <w:sz w:val="24"/>
          <w:szCs w:val="24"/>
        </w:rPr>
        <w:t xml:space="preserve"> «Проведение работ по военно-патриотическому воспитанию граждан»</w:t>
      </w:r>
    </w:p>
    <w:p w:rsidR="00753FAF" w:rsidRPr="007C178F" w:rsidRDefault="00753FAF" w:rsidP="00753FA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C178F">
        <w:rPr>
          <w:rFonts w:ascii="Times New Roman" w:hAnsi="Times New Roman"/>
          <w:sz w:val="24"/>
          <w:szCs w:val="24"/>
        </w:rPr>
        <w:t>Код бюдже</w:t>
      </w:r>
      <w:r>
        <w:rPr>
          <w:rFonts w:ascii="Times New Roman" w:hAnsi="Times New Roman"/>
          <w:sz w:val="24"/>
          <w:szCs w:val="24"/>
        </w:rPr>
        <w:t xml:space="preserve">тной классификации 939 0709 795 </w:t>
      </w:r>
      <w:r w:rsidRPr="007C178F">
        <w:rPr>
          <w:rFonts w:ascii="Times New Roman" w:hAnsi="Times New Roman"/>
          <w:sz w:val="24"/>
          <w:szCs w:val="24"/>
        </w:rPr>
        <w:t>00 00191 244</w:t>
      </w:r>
    </w:p>
    <w:tbl>
      <w:tblPr>
        <w:tblW w:w="99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131"/>
        <w:gridCol w:w="1418"/>
        <w:gridCol w:w="1276"/>
        <w:gridCol w:w="1559"/>
      </w:tblGrid>
      <w:tr w:rsidR="00753FAF" w:rsidRPr="001E4EDC" w:rsidTr="00882DDC">
        <w:tc>
          <w:tcPr>
            <w:tcW w:w="568" w:type="dxa"/>
            <w:vAlign w:val="center"/>
          </w:tcPr>
          <w:p w:rsidR="00753FAF" w:rsidRPr="00A567F2" w:rsidRDefault="00753FAF" w:rsidP="00882DDC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A567F2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5131" w:type="dxa"/>
            <w:vAlign w:val="center"/>
          </w:tcPr>
          <w:p w:rsidR="00753FAF" w:rsidRPr="001E4EDC" w:rsidRDefault="00753FAF" w:rsidP="00882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418" w:type="dxa"/>
            <w:vAlign w:val="center"/>
          </w:tcPr>
          <w:p w:rsidR="00753FAF" w:rsidRPr="001E4EDC" w:rsidRDefault="00753FAF" w:rsidP="00882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Период</w:t>
            </w:r>
          </w:p>
          <w:p w:rsidR="00753FAF" w:rsidRPr="001E4EDC" w:rsidRDefault="00753FAF" w:rsidP="00882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276" w:type="dxa"/>
            <w:vAlign w:val="center"/>
          </w:tcPr>
          <w:p w:rsidR="00753FAF" w:rsidRPr="001E4EDC" w:rsidRDefault="00753FAF" w:rsidP="00882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  <w:p w:rsidR="00753FAF" w:rsidRPr="001E4EDC" w:rsidRDefault="00753FAF" w:rsidP="00882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(тыс. руб.)</w:t>
            </w:r>
          </w:p>
        </w:tc>
        <w:tc>
          <w:tcPr>
            <w:tcW w:w="1559" w:type="dxa"/>
            <w:vAlign w:val="center"/>
          </w:tcPr>
          <w:p w:rsidR="00753FAF" w:rsidRPr="00A567F2" w:rsidRDefault="00753FAF" w:rsidP="00882DDC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A567F2">
              <w:rPr>
                <w:rFonts w:ascii="Times New Roman" w:hAnsi="Times New Roman" w:cs="Times New Roman"/>
                <w:lang w:eastAsia="en-US"/>
              </w:rPr>
              <w:t>Количество участников (человек)</w:t>
            </w:r>
          </w:p>
        </w:tc>
      </w:tr>
      <w:tr w:rsidR="00753FAF" w:rsidRPr="001E4EDC" w:rsidTr="00882DDC">
        <w:tc>
          <w:tcPr>
            <w:tcW w:w="9952" w:type="dxa"/>
            <w:gridSpan w:val="5"/>
          </w:tcPr>
          <w:p w:rsidR="00753FAF" w:rsidRPr="00890BF3" w:rsidRDefault="00753FAF" w:rsidP="00882DD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890BF3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Мероприятия ко Дню снятия Блокады</w:t>
            </w:r>
          </w:p>
        </w:tc>
      </w:tr>
      <w:tr w:rsidR="00753FAF" w:rsidRPr="001E4EDC" w:rsidTr="00882DDC">
        <w:tc>
          <w:tcPr>
            <w:tcW w:w="568" w:type="dxa"/>
          </w:tcPr>
          <w:p w:rsidR="00753FAF" w:rsidRPr="00312F24" w:rsidRDefault="00753FAF" w:rsidP="00882DD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5131" w:type="dxa"/>
          </w:tcPr>
          <w:p w:rsidR="00753FAF" w:rsidRPr="00312F24" w:rsidRDefault="00753FAF" w:rsidP="00882DDC">
            <w:pPr>
              <w:pStyle w:val="a5"/>
              <w:jc w:val="both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312F24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Организация и проведение «Лыжни Памяти», посвященная Дню полного освобождения Ленинграда от фашистской Блокады</w:t>
            </w:r>
          </w:p>
        </w:tc>
        <w:tc>
          <w:tcPr>
            <w:tcW w:w="1418" w:type="dxa"/>
          </w:tcPr>
          <w:p w:rsidR="00753FAF" w:rsidRPr="00312F24" w:rsidRDefault="00753FAF" w:rsidP="00882DDC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312F24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январь</w:t>
            </w:r>
          </w:p>
        </w:tc>
        <w:tc>
          <w:tcPr>
            <w:tcW w:w="1276" w:type="dxa"/>
          </w:tcPr>
          <w:p w:rsidR="00753FAF" w:rsidRPr="00312F24" w:rsidRDefault="00753FAF" w:rsidP="00882DDC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312F24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90,0</w:t>
            </w:r>
          </w:p>
        </w:tc>
        <w:tc>
          <w:tcPr>
            <w:tcW w:w="1559" w:type="dxa"/>
          </w:tcPr>
          <w:p w:rsidR="00753FAF" w:rsidRPr="00312F24" w:rsidRDefault="00753FAF" w:rsidP="00882DDC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312F24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300</w:t>
            </w:r>
          </w:p>
        </w:tc>
      </w:tr>
      <w:tr w:rsidR="00753FAF" w:rsidRPr="001E4EDC" w:rsidTr="00882DDC">
        <w:tc>
          <w:tcPr>
            <w:tcW w:w="568" w:type="dxa"/>
          </w:tcPr>
          <w:p w:rsidR="00753FAF" w:rsidRPr="00312F24" w:rsidRDefault="00753FAF" w:rsidP="00882DD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5131" w:type="dxa"/>
          </w:tcPr>
          <w:p w:rsidR="00753FAF" w:rsidRPr="00312F24" w:rsidRDefault="00753FAF" w:rsidP="00882DDC">
            <w:pPr>
              <w:pStyle w:val="a5"/>
              <w:jc w:val="both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312F24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Организация и проведение викторины «Ленинградская Победа»</w:t>
            </w:r>
          </w:p>
        </w:tc>
        <w:tc>
          <w:tcPr>
            <w:tcW w:w="1418" w:type="dxa"/>
          </w:tcPr>
          <w:p w:rsidR="00753FAF" w:rsidRPr="00312F24" w:rsidRDefault="00753FAF" w:rsidP="00882DDC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312F24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январь</w:t>
            </w:r>
          </w:p>
        </w:tc>
        <w:tc>
          <w:tcPr>
            <w:tcW w:w="1276" w:type="dxa"/>
          </w:tcPr>
          <w:p w:rsidR="00753FAF" w:rsidRPr="00312F24" w:rsidRDefault="00753FAF" w:rsidP="00882DDC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312F24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70,0</w:t>
            </w:r>
          </w:p>
        </w:tc>
        <w:tc>
          <w:tcPr>
            <w:tcW w:w="1559" w:type="dxa"/>
          </w:tcPr>
          <w:p w:rsidR="00753FAF" w:rsidRPr="00312F24" w:rsidRDefault="00753FAF" w:rsidP="00882DDC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312F24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120</w:t>
            </w:r>
          </w:p>
        </w:tc>
      </w:tr>
      <w:tr w:rsidR="00753FAF" w:rsidRPr="001E4EDC" w:rsidTr="00882DDC">
        <w:tc>
          <w:tcPr>
            <w:tcW w:w="568" w:type="dxa"/>
          </w:tcPr>
          <w:p w:rsidR="00753FAF" w:rsidRPr="00312F24" w:rsidRDefault="00753FAF" w:rsidP="00882DD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5131" w:type="dxa"/>
          </w:tcPr>
          <w:p w:rsidR="00753FAF" w:rsidRPr="00312F24" w:rsidRDefault="00753FAF" w:rsidP="00882DDC">
            <w:pPr>
              <w:pStyle w:val="a5"/>
              <w:jc w:val="both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312F24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Организация и проведение экскурсий по кольцу обороны Ораниенбаумского плацдарма</w:t>
            </w:r>
          </w:p>
        </w:tc>
        <w:tc>
          <w:tcPr>
            <w:tcW w:w="1418" w:type="dxa"/>
          </w:tcPr>
          <w:p w:rsidR="00753FAF" w:rsidRPr="00312F24" w:rsidRDefault="00753FAF" w:rsidP="00882DDC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312F24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январь</w:t>
            </w:r>
          </w:p>
        </w:tc>
        <w:tc>
          <w:tcPr>
            <w:tcW w:w="1276" w:type="dxa"/>
          </w:tcPr>
          <w:p w:rsidR="00753FAF" w:rsidRPr="00312F24" w:rsidRDefault="00753FAF" w:rsidP="00882DDC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312F24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70,0</w:t>
            </w:r>
          </w:p>
        </w:tc>
        <w:tc>
          <w:tcPr>
            <w:tcW w:w="1559" w:type="dxa"/>
          </w:tcPr>
          <w:p w:rsidR="00753FAF" w:rsidRPr="00312F24" w:rsidRDefault="00753FAF" w:rsidP="00882DDC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312F24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90</w:t>
            </w:r>
          </w:p>
        </w:tc>
      </w:tr>
      <w:tr w:rsidR="00753FAF" w:rsidRPr="001E4EDC" w:rsidTr="00882DDC">
        <w:tc>
          <w:tcPr>
            <w:tcW w:w="9952" w:type="dxa"/>
            <w:gridSpan w:val="5"/>
          </w:tcPr>
          <w:p w:rsidR="00753FAF" w:rsidRPr="00312F24" w:rsidRDefault="00753FAF" w:rsidP="00882DD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312F24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Мероприятия ко Дню воинов-интернационалистов</w:t>
            </w:r>
          </w:p>
        </w:tc>
      </w:tr>
      <w:tr w:rsidR="00753FAF" w:rsidRPr="001E4EDC" w:rsidTr="00882DDC">
        <w:trPr>
          <w:trHeight w:val="570"/>
        </w:trPr>
        <w:tc>
          <w:tcPr>
            <w:tcW w:w="568" w:type="dxa"/>
          </w:tcPr>
          <w:p w:rsidR="00753FAF" w:rsidRPr="00312F24" w:rsidRDefault="00753FAF" w:rsidP="00882DDC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5131" w:type="dxa"/>
          </w:tcPr>
          <w:p w:rsidR="00753FAF" w:rsidRPr="00312F24" w:rsidRDefault="00753FAF" w:rsidP="00882DDC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312F24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Организация и проведение культурно-досугового мероприятия «Вспомним товарищ, Афганистан»</w:t>
            </w:r>
          </w:p>
        </w:tc>
        <w:tc>
          <w:tcPr>
            <w:tcW w:w="1418" w:type="dxa"/>
          </w:tcPr>
          <w:p w:rsidR="00753FAF" w:rsidRPr="00312F24" w:rsidRDefault="00753FAF" w:rsidP="00882DDC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312F24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февраль</w:t>
            </w:r>
          </w:p>
        </w:tc>
        <w:tc>
          <w:tcPr>
            <w:tcW w:w="1276" w:type="dxa"/>
          </w:tcPr>
          <w:p w:rsidR="00753FAF" w:rsidRPr="00312F24" w:rsidRDefault="00753FAF" w:rsidP="00882DDC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312F24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85,0</w:t>
            </w:r>
          </w:p>
          <w:p w:rsidR="00753FAF" w:rsidRPr="00312F24" w:rsidRDefault="00753FAF" w:rsidP="00882DDC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1559" w:type="dxa"/>
          </w:tcPr>
          <w:p w:rsidR="00753FAF" w:rsidRPr="00312F24" w:rsidRDefault="00753FAF" w:rsidP="00882DDC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312F24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70</w:t>
            </w:r>
          </w:p>
          <w:p w:rsidR="00753FAF" w:rsidRPr="00312F24" w:rsidRDefault="00753FAF" w:rsidP="00882DDC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</w:tr>
      <w:tr w:rsidR="00753FAF" w:rsidRPr="001E4EDC" w:rsidTr="00882DDC">
        <w:tc>
          <w:tcPr>
            <w:tcW w:w="9952" w:type="dxa"/>
            <w:gridSpan w:val="5"/>
          </w:tcPr>
          <w:p w:rsidR="00753FAF" w:rsidRPr="00312F24" w:rsidRDefault="00753FAF" w:rsidP="00882DD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312F24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Мероприятия ко Дню защитника Отечества</w:t>
            </w:r>
          </w:p>
        </w:tc>
      </w:tr>
      <w:tr w:rsidR="00753FAF" w:rsidRPr="001E4EDC" w:rsidTr="00882DDC">
        <w:tc>
          <w:tcPr>
            <w:tcW w:w="568" w:type="dxa"/>
          </w:tcPr>
          <w:p w:rsidR="00753FAF" w:rsidRPr="00312F24" w:rsidRDefault="00753FAF" w:rsidP="00882DDC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5131" w:type="dxa"/>
          </w:tcPr>
          <w:p w:rsidR="00753FAF" w:rsidRPr="00312F24" w:rsidRDefault="00753FAF" w:rsidP="00882DDC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312F24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Организация и проведение конкурса солдатской песни «Верны России»</w:t>
            </w:r>
          </w:p>
        </w:tc>
        <w:tc>
          <w:tcPr>
            <w:tcW w:w="1418" w:type="dxa"/>
          </w:tcPr>
          <w:p w:rsidR="00753FAF" w:rsidRPr="00312F24" w:rsidRDefault="00753FAF" w:rsidP="00882DDC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312F24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февраль</w:t>
            </w:r>
          </w:p>
        </w:tc>
        <w:tc>
          <w:tcPr>
            <w:tcW w:w="1276" w:type="dxa"/>
          </w:tcPr>
          <w:p w:rsidR="00753FAF" w:rsidRPr="00312F24" w:rsidRDefault="00753FAF" w:rsidP="00882DDC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312F24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99,0</w:t>
            </w:r>
          </w:p>
        </w:tc>
        <w:tc>
          <w:tcPr>
            <w:tcW w:w="1559" w:type="dxa"/>
          </w:tcPr>
          <w:p w:rsidR="00753FAF" w:rsidRPr="00312F24" w:rsidRDefault="00753FAF" w:rsidP="00882DDC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312F24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400</w:t>
            </w:r>
          </w:p>
        </w:tc>
      </w:tr>
      <w:tr w:rsidR="00753FAF" w:rsidRPr="001E4EDC" w:rsidTr="00882DDC">
        <w:tc>
          <w:tcPr>
            <w:tcW w:w="9952" w:type="dxa"/>
            <w:gridSpan w:val="5"/>
          </w:tcPr>
          <w:p w:rsidR="00753FAF" w:rsidRPr="004303B7" w:rsidRDefault="00753FAF" w:rsidP="00882DD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4303B7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Мероприятия ко Дню Победы</w:t>
            </w:r>
          </w:p>
        </w:tc>
      </w:tr>
      <w:tr w:rsidR="00753FAF" w:rsidRPr="001E4EDC" w:rsidTr="00882DDC">
        <w:tc>
          <w:tcPr>
            <w:tcW w:w="568" w:type="dxa"/>
          </w:tcPr>
          <w:p w:rsidR="00753FAF" w:rsidRPr="004303B7" w:rsidRDefault="00753FAF" w:rsidP="00882DDC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5131" w:type="dxa"/>
          </w:tcPr>
          <w:p w:rsidR="00753FAF" w:rsidRPr="001E4EDC" w:rsidRDefault="00753FAF" w:rsidP="00882D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Организация и проведение военно-спортивной игры «Зарница».</w:t>
            </w:r>
          </w:p>
        </w:tc>
        <w:tc>
          <w:tcPr>
            <w:tcW w:w="1418" w:type="dxa"/>
          </w:tcPr>
          <w:p w:rsidR="00753FAF" w:rsidRPr="001E4EDC" w:rsidRDefault="00753FAF" w:rsidP="00882D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276" w:type="dxa"/>
          </w:tcPr>
          <w:p w:rsidR="00753FAF" w:rsidRPr="00E13E19" w:rsidRDefault="00753FAF" w:rsidP="00882DDC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120</w:t>
            </w:r>
            <w:r w:rsidRPr="00E13E19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,0</w:t>
            </w:r>
          </w:p>
        </w:tc>
        <w:tc>
          <w:tcPr>
            <w:tcW w:w="1559" w:type="dxa"/>
          </w:tcPr>
          <w:p w:rsidR="00753FAF" w:rsidRPr="00E13E19" w:rsidRDefault="00753FAF" w:rsidP="00882DDC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E13E19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60</w:t>
            </w:r>
          </w:p>
        </w:tc>
      </w:tr>
      <w:tr w:rsidR="00753FAF" w:rsidRPr="001E4EDC" w:rsidTr="00882DDC">
        <w:tc>
          <w:tcPr>
            <w:tcW w:w="568" w:type="dxa"/>
          </w:tcPr>
          <w:p w:rsidR="00753FAF" w:rsidRPr="004303B7" w:rsidRDefault="00753FAF" w:rsidP="00882DDC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5131" w:type="dxa"/>
          </w:tcPr>
          <w:p w:rsidR="00753FAF" w:rsidRPr="001E4EDC" w:rsidRDefault="00753FAF" w:rsidP="00882D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Организация и проведение ВИДЕО МАРАФОНА «Бессмертного полка»</w:t>
            </w:r>
          </w:p>
        </w:tc>
        <w:tc>
          <w:tcPr>
            <w:tcW w:w="1418" w:type="dxa"/>
          </w:tcPr>
          <w:p w:rsidR="00753FAF" w:rsidRPr="001E4EDC" w:rsidRDefault="00753FAF" w:rsidP="00882D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1276" w:type="dxa"/>
          </w:tcPr>
          <w:p w:rsidR="00753FAF" w:rsidRPr="00E13E19" w:rsidRDefault="00753FAF" w:rsidP="00882DDC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96,0</w:t>
            </w:r>
          </w:p>
        </w:tc>
        <w:tc>
          <w:tcPr>
            <w:tcW w:w="1559" w:type="dxa"/>
          </w:tcPr>
          <w:p w:rsidR="00753FAF" w:rsidRPr="00E13E19" w:rsidRDefault="00753FAF" w:rsidP="00882DDC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30</w:t>
            </w:r>
            <w:r w:rsidRPr="00E13E19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0</w:t>
            </w:r>
          </w:p>
        </w:tc>
      </w:tr>
      <w:tr w:rsidR="00753FAF" w:rsidRPr="001E4EDC" w:rsidTr="00882DDC">
        <w:tc>
          <w:tcPr>
            <w:tcW w:w="568" w:type="dxa"/>
          </w:tcPr>
          <w:p w:rsidR="00753FAF" w:rsidRPr="004303B7" w:rsidRDefault="00753FAF" w:rsidP="00882DDC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5131" w:type="dxa"/>
          </w:tcPr>
          <w:p w:rsidR="00753FAF" w:rsidRPr="001E4EDC" w:rsidRDefault="00753FAF" w:rsidP="00882D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 проведение </w:t>
            </w:r>
            <w:r w:rsidRPr="001E4EDC">
              <w:rPr>
                <w:rFonts w:ascii="Times New Roman" w:hAnsi="Times New Roman"/>
                <w:sz w:val="24"/>
                <w:szCs w:val="24"/>
              </w:rPr>
              <w:t>Конкурса творческих выступлений «Мы этой памяти верны».</w:t>
            </w:r>
          </w:p>
        </w:tc>
        <w:tc>
          <w:tcPr>
            <w:tcW w:w="1418" w:type="dxa"/>
          </w:tcPr>
          <w:p w:rsidR="00753FAF" w:rsidRPr="001E4EDC" w:rsidRDefault="00753FAF" w:rsidP="00882D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1276" w:type="dxa"/>
          </w:tcPr>
          <w:p w:rsidR="00753FAF" w:rsidRPr="00E13E19" w:rsidRDefault="00753FAF" w:rsidP="00882DDC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64,0</w:t>
            </w:r>
          </w:p>
        </w:tc>
        <w:tc>
          <w:tcPr>
            <w:tcW w:w="1559" w:type="dxa"/>
          </w:tcPr>
          <w:p w:rsidR="00753FAF" w:rsidRPr="00E13E19" w:rsidRDefault="00753FAF" w:rsidP="00882DDC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15</w:t>
            </w:r>
            <w:r w:rsidRPr="00E13E19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0</w:t>
            </w:r>
          </w:p>
        </w:tc>
      </w:tr>
      <w:tr w:rsidR="00753FAF" w:rsidRPr="001E4EDC" w:rsidTr="00882DDC">
        <w:tc>
          <w:tcPr>
            <w:tcW w:w="568" w:type="dxa"/>
          </w:tcPr>
          <w:p w:rsidR="00753FAF" w:rsidRPr="004303B7" w:rsidRDefault="00753FAF" w:rsidP="00882DDC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5131" w:type="dxa"/>
          </w:tcPr>
          <w:p w:rsidR="00753FAF" w:rsidRPr="001E4EDC" w:rsidRDefault="00753FAF" w:rsidP="00882DD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Cs/>
                <w:sz w:val="24"/>
                <w:szCs w:val="24"/>
              </w:rPr>
              <w:t>Организация фотовыставки «Легенды округа»</w:t>
            </w:r>
          </w:p>
        </w:tc>
        <w:tc>
          <w:tcPr>
            <w:tcW w:w="1418" w:type="dxa"/>
          </w:tcPr>
          <w:p w:rsidR="00753FAF" w:rsidRPr="001E4EDC" w:rsidRDefault="00753FAF" w:rsidP="00882D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276" w:type="dxa"/>
          </w:tcPr>
          <w:p w:rsidR="00753FAF" w:rsidRDefault="00753FAF" w:rsidP="00882DDC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80,0</w:t>
            </w:r>
          </w:p>
        </w:tc>
        <w:tc>
          <w:tcPr>
            <w:tcW w:w="1559" w:type="dxa"/>
          </w:tcPr>
          <w:p w:rsidR="00753FAF" w:rsidRDefault="00753FAF" w:rsidP="00882DDC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1000</w:t>
            </w:r>
          </w:p>
        </w:tc>
      </w:tr>
      <w:tr w:rsidR="00753FAF" w:rsidRPr="001E4EDC" w:rsidTr="00882DDC">
        <w:tc>
          <w:tcPr>
            <w:tcW w:w="9952" w:type="dxa"/>
            <w:gridSpan w:val="5"/>
          </w:tcPr>
          <w:p w:rsidR="00753FAF" w:rsidRPr="00E13E19" w:rsidRDefault="00753FAF" w:rsidP="00882DD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E13E19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Мероприятия, посвященные Дню памяти жертв Блокады</w:t>
            </w:r>
          </w:p>
        </w:tc>
      </w:tr>
      <w:tr w:rsidR="00753FAF" w:rsidRPr="001E4EDC" w:rsidTr="00882DDC">
        <w:tc>
          <w:tcPr>
            <w:tcW w:w="568" w:type="dxa"/>
          </w:tcPr>
          <w:p w:rsidR="00753FAF" w:rsidRPr="004303B7" w:rsidRDefault="00753FAF" w:rsidP="00882DDC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5131" w:type="dxa"/>
          </w:tcPr>
          <w:p w:rsidR="00753FAF" w:rsidRPr="001E4EDC" w:rsidRDefault="00753FAF" w:rsidP="00882D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Организация и проведение литературных чтений (чтение произведений о Блокаде)</w:t>
            </w:r>
          </w:p>
        </w:tc>
        <w:tc>
          <w:tcPr>
            <w:tcW w:w="1418" w:type="dxa"/>
          </w:tcPr>
          <w:p w:rsidR="00753FAF" w:rsidRPr="00E13E19" w:rsidRDefault="00753FAF" w:rsidP="00882DDC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с</w:t>
            </w:r>
            <w:r w:rsidRPr="00E13E19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ентябрь</w:t>
            </w: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-октябрь</w:t>
            </w:r>
          </w:p>
        </w:tc>
        <w:tc>
          <w:tcPr>
            <w:tcW w:w="1276" w:type="dxa"/>
          </w:tcPr>
          <w:p w:rsidR="00753FAF" w:rsidRPr="00E13E19" w:rsidRDefault="00753FAF" w:rsidP="00882DDC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75</w:t>
            </w:r>
            <w:r w:rsidRPr="00E13E19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,0</w:t>
            </w:r>
          </w:p>
        </w:tc>
        <w:tc>
          <w:tcPr>
            <w:tcW w:w="1559" w:type="dxa"/>
          </w:tcPr>
          <w:p w:rsidR="00753FAF" w:rsidRPr="00E13E19" w:rsidRDefault="00753FAF" w:rsidP="00882DDC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12</w:t>
            </w:r>
            <w:r w:rsidRPr="00E13E19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0</w:t>
            </w:r>
          </w:p>
        </w:tc>
      </w:tr>
      <w:tr w:rsidR="00753FAF" w:rsidRPr="001E4EDC" w:rsidTr="00882DDC">
        <w:tc>
          <w:tcPr>
            <w:tcW w:w="568" w:type="dxa"/>
          </w:tcPr>
          <w:p w:rsidR="00753FAF" w:rsidRPr="004303B7" w:rsidRDefault="00753FAF" w:rsidP="00882DDC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5131" w:type="dxa"/>
          </w:tcPr>
          <w:p w:rsidR="00753FAF" w:rsidRPr="001E4EDC" w:rsidRDefault="00753FAF" w:rsidP="00882D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Мероприятие «День памяти жертв блокады Ленинграда»</w:t>
            </w:r>
          </w:p>
        </w:tc>
        <w:tc>
          <w:tcPr>
            <w:tcW w:w="1418" w:type="dxa"/>
          </w:tcPr>
          <w:p w:rsidR="00753FAF" w:rsidRPr="00E13E19" w:rsidRDefault="00753FAF" w:rsidP="00882DDC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с</w:t>
            </w:r>
            <w:r w:rsidRPr="00E13E19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ентябрь</w:t>
            </w: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-октябрь</w:t>
            </w:r>
          </w:p>
        </w:tc>
        <w:tc>
          <w:tcPr>
            <w:tcW w:w="1276" w:type="dxa"/>
          </w:tcPr>
          <w:p w:rsidR="00753FAF" w:rsidRDefault="00753FAF" w:rsidP="00882DDC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90,0</w:t>
            </w:r>
          </w:p>
        </w:tc>
        <w:tc>
          <w:tcPr>
            <w:tcW w:w="1559" w:type="dxa"/>
          </w:tcPr>
          <w:p w:rsidR="00753FAF" w:rsidRDefault="00753FAF" w:rsidP="00882DDC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100</w:t>
            </w:r>
          </w:p>
        </w:tc>
      </w:tr>
      <w:tr w:rsidR="00753FAF" w:rsidRPr="001E4EDC" w:rsidTr="00882DDC">
        <w:tc>
          <w:tcPr>
            <w:tcW w:w="568" w:type="dxa"/>
            <w:vAlign w:val="center"/>
          </w:tcPr>
          <w:p w:rsidR="00753FAF" w:rsidRPr="004303B7" w:rsidRDefault="00753FAF" w:rsidP="00882DDC">
            <w:pPr>
              <w:pStyle w:val="a5"/>
              <w:ind w:left="360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5131" w:type="dxa"/>
            <w:vAlign w:val="center"/>
          </w:tcPr>
          <w:p w:rsidR="00753FAF" w:rsidRPr="001E4EDC" w:rsidRDefault="00753FAF" w:rsidP="00882DD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ИТОГО (тыс. руб.)</w:t>
            </w:r>
          </w:p>
        </w:tc>
        <w:tc>
          <w:tcPr>
            <w:tcW w:w="1418" w:type="dxa"/>
            <w:vAlign w:val="center"/>
          </w:tcPr>
          <w:p w:rsidR="00753FAF" w:rsidRPr="004303B7" w:rsidRDefault="00753FAF" w:rsidP="00882DDC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3FAF" w:rsidRPr="004303B7" w:rsidRDefault="008567F3" w:rsidP="00882DDC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939,0</w:t>
            </w:r>
            <w:bookmarkStart w:id="1" w:name="_GoBack"/>
            <w:bookmarkEnd w:id="1"/>
          </w:p>
        </w:tc>
        <w:tc>
          <w:tcPr>
            <w:tcW w:w="1559" w:type="dxa"/>
          </w:tcPr>
          <w:p w:rsidR="00753FAF" w:rsidRPr="004303B7" w:rsidRDefault="00753FAF" w:rsidP="00882DDC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</w:tr>
    </w:tbl>
    <w:p w:rsidR="00753FAF" w:rsidRDefault="00753FAF" w:rsidP="00753FAF"/>
    <w:p w:rsidR="00753FAF" w:rsidRPr="00792834" w:rsidRDefault="00753FAF" w:rsidP="0079283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53FAF" w:rsidRPr="00792834" w:rsidSect="0053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6389D"/>
    <w:multiLevelType w:val="hybridMultilevel"/>
    <w:tmpl w:val="50FC5808"/>
    <w:lvl w:ilvl="0" w:tplc="0AF83112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DE30B30"/>
    <w:multiLevelType w:val="hybridMultilevel"/>
    <w:tmpl w:val="59C44920"/>
    <w:lvl w:ilvl="0" w:tplc="A24E30B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9D1"/>
    <w:rsid w:val="000D29D1"/>
    <w:rsid w:val="00191E05"/>
    <w:rsid w:val="001E0880"/>
    <w:rsid w:val="002B55E1"/>
    <w:rsid w:val="004B1A47"/>
    <w:rsid w:val="00531289"/>
    <w:rsid w:val="00753FAF"/>
    <w:rsid w:val="00792834"/>
    <w:rsid w:val="008567F3"/>
    <w:rsid w:val="00862CB2"/>
    <w:rsid w:val="00BE1D18"/>
    <w:rsid w:val="00E343B3"/>
    <w:rsid w:val="00E60787"/>
    <w:rsid w:val="00FA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3E7EE"/>
  <w15:docId w15:val="{DC33852D-F796-43D2-8B9B-6A40438B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9283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83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753FAF"/>
    <w:pPr>
      <w:spacing w:after="0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753FAF"/>
    <w:rPr>
      <w:rFonts w:ascii="Calibri" w:eastAsia="Times New Roman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2019-07-29T09:52:00Z</cp:lastPrinted>
  <dcterms:created xsi:type="dcterms:W3CDTF">2019-06-28T10:58:00Z</dcterms:created>
  <dcterms:modified xsi:type="dcterms:W3CDTF">2020-12-01T09:23:00Z</dcterms:modified>
</cp:coreProperties>
</file>