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3417" w14:textId="77777777" w:rsidR="006933CD" w:rsidRPr="006933CD" w:rsidRDefault="006933CD" w:rsidP="006933CD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14:paraId="62263A9C" w14:textId="77777777" w:rsidR="006933CD" w:rsidRPr="006933CD" w:rsidRDefault="006933CD" w:rsidP="006933CD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32058E">
        <w:rPr>
          <w:bCs/>
        </w:rPr>
        <w:t>33</w:t>
      </w:r>
      <w:r w:rsidRPr="006933CD">
        <w:rPr>
          <w:bCs/>
        </w:rPr>
        <w:t xml:space="preserve"> </w:t>
      </w:r>
    </w:p>
    <w:p w14:paraId="6FA34DDB" w14:textId="77777777" w:rsidR="006933CD" w:rsidRPr="006933CD" w:rsidRDefault="006933CD" w:rsidP="006933CD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32058E">
        <w:rPr>
          <w:bCs/>
        </w:rPr>
        <w:t xml:space="preserve">24 октября </w:t>
      </w:r>
      <w:r w:rsidRPr="006933CD">
        <w:rPr>
          <w:bCs/>
        </w:rPr>
        <w:t>202</w:t>
      </w:r>
      <w:r w:rsidR="005502CA">
        <w:rPr>
          <w:bCs/>
        </w:rPr>
        <w:t>3</w:t>
      </w:r>
      <w:r w:rsidRPr="006933CD">
        <w:rPr>
          <w:bCs/>
        </w:rPr>
        <w:t xml:space="preserve"> г</w:t>
      </w:r>
      <w:r w:rsidR="00FC41F4">
        <w:rPr>
          <w:bCs/>
        </w:rPr>
        <w:t>.</w:t>
      </w:r>
    </w:p>
    <w:p w14:paraId="66EECCEF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7238C8C2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077AB5D0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099D9F71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7EFA7256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14:paraId="69014799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14:paraId="7124AA3F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14:paraId="26A421C8" w14:textId="77777777" w:rsidR="00EB1A96" w:rsidRPr="00916D33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 w:rsidRPr="00916D33">
        <w:rPr>
          <w:rFonts w:eastAsia="Calibri"/>
          <w:b/>
          <w:bCs/>
          <w:u w:val="single"/>
          <w:lang w:eastAsia="en-US"/>
        </w:rPr>
        <w:t>«</w:t>
      </w:r>
      <w:r w:rsidR="00EB1A96" w:rsidRPr="00EB1A96">
        <w:rPr>
          <w:rFonts w:eastAsia="Calibri"/>
          <w:b/>
          <w:bCs/>
          <w:u w:val="single"/>
          <w:lang w:eastAsia="en-US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EB1A96">
        <w:rPr>
          <w:rFonts w:eastAsia="Calibri"/>
          <w:b/>
          <w:bCs/>
          <w:u w:val="single"/>
          <w:lang w:eastAsia="en-US"/>
        </w:rPr>
        <w:t>»</w:t>
      </w:r>
    </w:p>
    <w:p w14:paraId="01B0C8E8" w14:textId="77777777" w:rsid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14:paraId="76181830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14:paraId="1564D437" w14:textId="77777777" w:rsid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14:paraId="582E063D" w14:textId="4B6650D1" w:rsidR="002E39F5" w:rsidRDefault="002E39F5" w:rsidP="002E39F5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DB1D6C">
        <w:rPr>
          <w:rFonts w:eastAsia="Calibri"/>
          <w:b/>
          <w:bCs/>
        </w:rPr>
        <w:t>КБК (</w:t>
      </w:r>
      <w:r w:rsidRPr="002D2961">
        <w:rPr>
          <w:rFonts w:eastAsia="Calibri"/>
          <w:bCs/>
        </w:rPr>
        <w:t>939</w:t>
      </w:r>
      <w:r w:rsidR="00C74875">
        <w:rPr>
          <w:rFonts w:eastAsia="Calibri"/>
          <w:bCs/>
        </w:rPr>
        <w:t xml:space="preserve"> </w:t>
      </w:r>
      <w:r w:rsidRPr="00D054CD">
        <w:rPr>
          <w:rFonts w:eastAsia="Calibri"/>
          <w:bCs/>
        </w:rPr>
        <w:t>0709</w:t>
      </w:r>
      <w:r w:rsidR="00C74875" w:rsidRPr="00D054CD">
        <w:rPr>
          <w:rFonts w:eastAsia="Calibri"/>
          <w:bCs/>
        </w:rPr>
        <w:t xml:space="preserve"> </w:t>
      </w:r>
      <w:r w:rsidRPr="00D054CD">
        <w:rPr>
          <w:rFonts w:eastAsia="Calibri"/>
          <w:b/>
          <w:bCs/>
        </w:rPr>
        <w:t>7950</w:t>
      </w:r>
      <w:r w:rsidR="00EB1A96" w:rsidRPr="00D054CD">
        <w:rPr>
          <w:rFonts w:eastAsia="Calibri"/>
          <w:b/>
          <w:bCs/>
        </w:rPr>
        <w:t>5</w:t>
      </w:r>
      <w:r w:rsidR="00C74875">
        <w:rPr>
          <w:rFonts w:eastAsia="Calibri"/>
          <w:b/>
          <w:bCs/>
        </w:rPr>
        <w:t xml:space="preserve"> </w:t>
      </w:r>
      <w:r w:rsidR="00EB1A96">
        <w:rPr>
          <w:rFonts w:eastAsia="Calibri"/>
          <w:bCs/>
        </w:rPr>
        <w:t>0053</w:t>
      </w:r>
      <w:r w:rsidRPr="002D2961">
        <w:rPr>
          <w:rFonts w:eastAsia="Calibri"/>
          <w:bCs/>
        </w:rPr>
        <w:t>1240</w:t>
      </w:r>
      <w:r w:rsidRPr="00DB1D6C">
        <w:rPr>
          <w:rFonts w:eastAsia="Calibri"/>
          <w:b/>
          <w:bCs/>
        </w:rPr>
        <w:t>)</w:t>
      </w:r>
    </w:p>
    <w:p w14:paraId="78B23E34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69094E3E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250B9C62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497B18BE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12711342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16FC837A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04C9125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446930A0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127B5174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1FF09520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6B95B920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69EBEBEC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1AC69AC6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02C4FD5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4EFF772B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398B8FD4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3A197E60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7F11F1DA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6E783540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149FB83C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4E6BA37F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126C26D7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5A1AC891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08D40EF" w14:textId="77777777" w:rsidR="00B804D2" w:rsidRDefault="00B804D2" w:rsidP="00B804D2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Согласовано:</w:t>
      </w:r>
    </w:p>
    <w:p w14:paraId="5600FDFE" w14:textId="77777777" w:rsidR="00B804D2" w:rsidRDefault="00B804D2" w:rsidP="00B804D2">
      <w:pPr>
        <w:textAlignment w:val="top"/>
        <w:rPr>
          <w:rFonts w:eastAsia="Calibri"/>
          <w:b/>
          <w:bCs/>
        </w:rPr>
      </w:pPr>
      <w:proofErr w:type="spellStart"/>
      <w:proofErr w:type="gramStart"/>
      <w:r>
        <w:rPr>
          <w:rFonts w:eastAsia="Calibri"/>
          <w:b/>
          <w:bCs/>
        </w:rPr>
        <w:t>Гл.специалист</w:t>
      </w:r>
      <w:proofErr w:type="spellEnd"/>
      <w:proofErr w:type="gramEnd"/>
      <w:r>
        <w:rPr>
          <w:rFonts w:eastAsia="Calibri"/>
          <w:b/>
          <w:bCs/>
        </w:rPr>
        <w:t xml:space="preserve"> – Руководитель </w:t>
      </w:r>
    </w:p>
    <w:p w14:paraId="7F1CEC0F" w14:textId="77777777" w:rsidR="00B804D2" w:rsidRDefault="00B804D2" w:rsidP="00B804D2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Общего отдела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____________</w:t>
      </w:r>
      <w:r>
        <w:rPr>
          <w:rFonts w:eastAsia="Calibri"/>
          <w:b/>
          <w:bCs/>
        </w:rPr>
        <w:tab/>
        <w:t>З.М. </w:t>
      </w:r>
      <w:proofErr w:type="spellStart"/>
      <w:r>
        <w:rPr>
          <w:rFonts w:eastAsia="Calibri"/>
          <w:b/>
          <w:bCs/>
        </w:rPr>
        <w:t>Михалёв</w:t>
      </w:r>
      <w:proofErr w:type="spellEnd"/>
    </w:p>
    <w:p w14:paraId="13990625" w14:textId="77777777" w:rsidR="001E04AE" w:rsidRDefault="001E04AE" w:rsidP="006933CD">
      <w:pPr>
        <w:jc w:val="center"/>
        <w:textAlignment w:val="top"/>
        <w:rPr>
          <w:rFonts w:eastAsia="Calibri"/>
          <w:b/>
          <w:bCs/>
        </w:rPr>
      </w:pPr>
    </w:p>
    <w:p w14:paraId="708D754E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7DDA368E" w14:textId="77777777" w:rsidR="00B804D2" w:rsidRDefault="00B804D2" w:rsidP="006933CD">
      <w:pPr>
        <w:jc w:val="center"/>
        <w:textAlignment w:val="top"/>
        <w:rPr>
          <w:rFonts w:eastAsia="Calibri"/>
          <w:b/>
          <w:bCs/>
        </w:rPr>
      </w:pPr>
    </w:p>
    <w:p w14:paraId="376BE44A" w14:textId="77777777" w:rsidR="006933CD" w:rsidRPr="006933CD" w:rsidRDefault="006933CD" w:rsidP="006933CD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t xml:space="preserve">ПАСПОРТ </w:t>
      </w:r>
    </w:p>
    <w:p w14:paraId="4121CAB7" w14:textId="77777777"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14:paraId="486AB488" w14:textId="77777777" w:rsidR="001E04AE" w:rsidRDefault="001E04AE" w:rsidP="006933CD">
      <w:pPr>
        <w:jc w:val="center"/>
        <w:textAlignment w:val="top"/>
        <w:rPr>
          <w:rFonts w:eastAsia="Calibri"/>
        </w:rPr>
      </w:pPr>
      <w:r w:rsidRPr="001E04AE">
        <w:rPr>
          <w:b/>
        </w:rPr>
        <w:t>«</w:t>
      </w:r>
      <w:r w:rsidR="00EB1A96" w:rsidRPr="00EB1A96">
        <w:rPr>
          <w:rFonts w:eastAsia="Calibri"/>
          <w:b/>
          <w:bCs/>
          <w:u w:val="single"/>
          <w:lang w:eastAsia="en-US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1E04AE">
        <w:rPr>
          <w:b/>
        </w:rPr>
        <w:t>»</w:t>
      </w:r>
    </w:p>
    <w:p w14:paraId="409CAE62" w14:textId="77777777" w:rsidR="006933CD" w:rsidRPr="006933CD" w:rsidRDefault="001E04AE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 </w:t>
      </w:r>
      <w:r w:rsidR="006933CD" w:rsidRPr="006933CD">
        <w:rPr>
          <w:rFonts w:eastAsia="Calibri"/>
        </w:rPr>
        <w:t>(наименование программы)</w:t>
      </w:r>
    </w:p>
    <w:p w14:paraId="55DAAB6F" w14:textId="77777777"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14:paraId="40EFA641" w14:textId="77777777" w:rsidR="006933CD" w:rsidRPr="00DB1D6C" w:rsidRDefault="006933CD" w:rsidP="006933CD">
      <w:pPr>
        <w:jc w:val="center"/>
        <w:textAlignment w:val="top"/>
        <w:rPr>
          <w:rFonts w:eastAsia="Calibri"/>
          <w:b/>
          <w:bCs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4D24E1" w:rsidRPr="006933CD" w14:paraId="4A9C6499" w14:textId="77777777" w:rsidTr="00DD119F">
        <w:tc>
          <w:tcPr>
            <w:tcW w:w="560" w:type="dxa"/>
          </w:tcPr>
          <w:p w14:paraId="44C9D8CA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 п\п</w:t>
            </w:r>
          </w:p>
        </w:tc>
        <w:tc>
          <w:tcPr>
            <w:tcW w:w="1668" w:type="dxa"/>
            <w:vAlign w:val="center"/>
          </w:tcPr>
          <w:p w14:paraId="0E8E9AAC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14:paraId="0FD0716F" w14:textId="77777777" w:rsidR="004D24E1" w:rsidRPr="004D24E1" w:rsidRDefault="004D24E1" w:rsidP="004D24E1">
            <w:pPr>
              <w:jc w:val="center"/>
              <w:textAlignment w:val="top"/>
              <w:rPr>
                <w:rFonts w:eastAsia="Calibri"/>
                <w:b/>
                <w:lang w:eastAsia="ar-SA"/>
              </w:rPr>
            </w:pPr>
            <w:r w:rsidRPr="004D24E1">
              <w:rPr>
                <w:rFonts w:eastAsia="Calibri"/>
                <w:b/>
                <w:lang w:eastAsia="ar-SA"/>
              </w:rPr>
              <w:t>Содержание</w:t>
            </w:r>
          </w:p>
        </w:tc>
      </w:tr>
      <w:tr w:rsidR="004D24E1" w:rsidRPr="006933CD" w14:paraId="0CF883DE" w14:textId="77777777" w:rsidTr="00DD119F">
        <w:tc>
          <w:tcPr>
            <w:tcW w:w="560" w:type="dxa"/>
          </w:tcPr>
          <w:p w14:paraId="6CCC210A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14:paraId="6E1C6634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 программы</w:t>
            </w:r>
          </w:p>
        </w:tc>
        <w:tc>
          <w:tcPr>
            <w:tcW w:w="7938" w:type="dxa"/>
            <w:vAlign w:val="center"/>
          </w:tcPr>
          <w:p w14:paraId="5289D68B" w14:textId="77777777" w:rsidR="004D24E1" w:rsidRPr="006933CD" w:rsidRDefault="004D24E1" w:rsidP="001E04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6933CD">
              <w:rPr>
                <w:rFonts w:eastAsia="Calibri"/>
              </w:rPr>
              <w:t xml:space="preserve">города федерального значения </w:t>
            </w:r>
            <w:r w:rsidRPr="006933CD">
              <w:rPr>
                <w:rFonts w:eastAsia="Calibri"/>
                <w:lang w:eastAsia="ar-SA"/>
              </w:rPr>
              <w:t xml:space="preserve">Санкт-Петербурга муниципального округа </w:t>
            </w:r>
            <w:r w:rsidRPr="006933CD">
              <w:rPr>
                <w:rFonts w:eastAsia="Calibri"/>
                <w:lang w:eastAsia="en-US"/>
              </w:rPr>
              <w:t>Сосновая Поляна (далее – МО Сосновая Поляна)</w:t>
            </w:r>
          </w:p>
        </w:tc>
      </w:tr>
      <w:tr w:rsidR="004D24E1" w:rsidRPr="006933CD" w14:paraId="14C9793F" w14:textId="77777777" w:rsidTr="00DD119F">
        <w:tc>
          <w:tcPr>
            <w:tcW w:w="560" w:type="dxa"/>
          </w:tcPr>
          <w:p w14:paraId="34E7884F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14:paraId="3164FC11" w14:textId="77777777" w:rsidR="004D24E1" w:rsidRDefault="004D24E1" w:rsidP="004D24E1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14:paraId="0A26E8F4" w14:textId="77777777" w:rsidR="00E02B25" w:rsidRDefault="001E04AE" w:rsidP="00916D33">
            <w:pPr>
              <w:jc w:val="both"/>
            </w:pPr>
            <w:r>
              <w:t>Конституция Российской Федерации; Указ Президента Российской Федерации от 09.11.2022 № 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  <w:r w:rsidR="00763D1D">
              <w:t xml:space="preserve"> </w:t>
            </w:r>
            <w:r w:rsidRPr="004415AE">
              <w:t xml:space="preserve">Федеральный закон от 06.10.2003 № 131-ФЗ «Об общих принципах организации местного самоуправления </w:t>
            </w:r>
            <w:r w:rsidR="00916D33">
              <w:br/>
            </w:r>
            <w:r w:rsidRPr="004415AE">
              <w:t>в Российской Федерации»;</w:t>
            </w:r>
            <w:r>
              <w:t xml:space="preserve"> </w:t>
            </w:r>
            <w:r w:rsidR="00E02B25" w:rsidRPr="00330FF4">
              <w:rPr>
                <w:color w:val="000000"/>
                <w:sz w:val="23"/>
                <w:szCs w:val="23"/>
              </w:rPr>
              <w:t xml:space="preserve">Федеральный закон Российской Федерации от </w:t>
            </w:r>
            <w:r w:rsidR="00E02B25">
              <w:rPr>
                <w:color w:val="000000"/>
                <w:sz w:val="23"/>
                <w:szCs w:val="23"/>
              </w:rPr>
              <w:t>0</w:t>
            </w:r>
            <w:r w:rsidR="00E02B25" w:rsidRPr="00330FF4">
              <w:rPr>
                <w:color w:val="000000"/>
                <w:sz w:val="23"/>
                <w:szCs w:val="23"/>
              </w:rPr>
              <w:t>8</w:t>
            </w:r>
            <w:r w:rsidR="00E02B25">
              <w:rPr>
                <w:color w:val="000000"/>
                <w:sz w:val="23"/>
                <w:szCs w:val="23"/>
              </w:rPr>
              <w:t>.01.</w:t>
            </w:r>
            <w:r w:rsidR="00E02B25" w:rsidRPr="00330FF4">
              <w:rPr>
                <w:color w:val="000000"/>
                <w:sz w:val="23"/>
                <w:szCs w:val="23"/>
              </w:rPr>
              <w:t>1998 № 3-ФЗ «О наркотических средствах и психотропных веществах»;</w:t>
            </w:r>
            <w:r w:rsidR="00E02B25">
              <w:rPr>
                <w:color w:val="000000"/>
                <w:sz w:val="23"/>
                <w:szCs w:val="23"/>
              </w:rPr>
              <w:t xml:space="preserve"> </w:t>
            </w:r>
          </w:p>
          <w:p w14:paraId="11C384C7" w14:textId="77777777" w:rsidR="00E02B25" w:rsidRPr="006933CD" w:rsidRDefault="00E02B25" w:rsidP="00E02B25">
            <w:pPr>
              <w:jc w:val="both"/>
              <w:rPr>
                <w:rFonts w:eastAsia="Calibri"/>
                <w:lang w:eastAsia="ar-SA"/>
              </w:rPr>
            </w:pPr>
            <w:r w:rsidRPr="00330FF4">
              <w:rPr>
                <w:color w:val="000000"/>
                <w:sz w:val="23"/>
                <w:szCs w:val="23"/>
              </w:rPr>
              <w:t>Указ Президента Российской Федерации от 18</w:t>
            </w:r>
            <w:r>
              <w:rPr>
                <w:color w:val="000000"/>
                <w:sz w:val="23"/>
                <w:szCs w:val="23"/>
              </w:rPr>
              <w:t>.10.</w:t>
            </w:r>
            <w:r w:rsidRPr="00330FF4">
              <w:rPr>
                <w:color w:val="000000"/>
                <w:sz w:val="23"/>
                <w:szCs w:val="23"/>
              </w:rPr>
              <w:t>2007 № 1374 «О дополнительных мерах по противодействию незаконному обороту наркотических средств, психотропных веществ и их прекурсоров»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  <w:r w:rsidRPr="00330FF4">
              <w:rPr>
                <w:color w:val="000000"/>
                <w:sz w:val="23"/>
                <w:szCs w:val="23"/>
              </w:rPr>
              <w:t xml:space="preserve">Указ Президента Российской Федерации от 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30FF4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>.06.</w:t>
            </w:r>
            <w:r w:rsidRPr="00330FF4">
              <w:rPr>
                <w:color w:val="000000"/>
                <w:sz w:val="23"/>
                <w:szCs w:val="23"/>
              </w:rPr>
              <w:t xml:space="preserve">2010 № 690 </w:t>
            </w:r>
            <w:r w:rsidRPr="00330FF4">
              <w:rPr>
                <w:color w:val="000000"/>
                <w:sz w:val="23"/>
                <w:szCs w:val="23"/>
              </w:rPr>
              <w:br/>
              <w:t>«Об утверждении Стратегии государственной антинаркотической политики Российской Федерации до 2021 года»;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1E04AE" w:rsidRPr="004415AE">
              <w:t>Закон Санкт-Петербурга от 23.09.2009</w:t>
            </w:r>
            <w:r w:rsidR="001E04AE">
              <w:t xml:space="preserve"> </w:t>
            </w:r>
            <w:r w:rsidR="001E04AE" w:rsidRPr="004415AE">
              <w:t>N 420-79 «Об организации местного сам</w:t>
            </w:r>
            <w:r>
              <w:t>оуправления в Санкт-Петербурге»</w:t>
            </w:r>
            <w:r w:rsidR="00916D33" w:rsidRPr="00686642">
              <w:rPr>
                <w:sz w:val="23"/>
                <w:szCs w:val="23"/>
              </w:rPr>
              <w:t>;</w:t>
            </w:r>
            <w:r w:rsidR="00916D33">
              <w:rPr>
                <w:sz w:val="23"/>
                <w:szCs w:val="23"/>
              </w:rPr>
              <w:t xml:space="preserve"> </w:t>
            </w:r>
            <w:r w:rsidR="001E04AE" w:rsidRPr="004415AE">
              <w:t>Устав внутригородского муниципального образования города федерального значения Санкт-Петербурга муниципальный округ Сосновая Поляна</w:t>
            </w:r>
            <w:r w:rsidR="001E04AE">
              <w:t>.</w:t>
            </w:r>
          </w:p>
        </w:tc>
      </w:tr>
      <w:tr w:rsidR="004D24E1" w:rsidRPr="006933CD" w14:paraId="5F688809" w14:textId="77777777" w:rsidTr="00DD119F">
        <w:tc>
          <w:tcPr>
            <w:tcW w:w="560" w:type="dxa"/>
          </w:tcPr>
          <w:p w14:paraId="103D2D26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14:paraId="15F9B451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Цель </w:t>
            </w:r>
          </w:p>
          <w:p w14:paraId="27875308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14:paraId="0D8917F3" w14:textId="77777777" w:rsidR="004D24E1" w:rsidRPr="00F5197E" w:rsidRDefault="00F5197E" w:rsidP="00F5197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</w:t>
            </w:r>
            <w:r w:rsidRPr="00330FF4">
              <w:rPr>
                <w:sz w:val="23"/>
                <w:szCs w:val="23"/>
              </w:rPr>
              <w:t>ормирова</w:t>
            </w:r>
            <w:r>
              <w:rPr>
                <w:sz w:val="23"/>
                <w:szCs w:val="23"/>
              </w:rPr>
              <w:t>ть</w:t>
            </w:r>
            <w:r w:rsidRPr="00330FF4">
              <w:rPr>
                <w:sz w:val="23"/>
                <w:szCs w:val="23"/>
              </w:rPr>
              <w:t xml:space="preserve"> у населения (молодёжи) МО Сосновая Поляна адекватных трезвых моральных установок, негативного отношения к употреблению наркотических веществ, </w:t>
            </w:r>
            <w:proofErr w:type="spellStart"/>
            <w:r w:rsidRPr="00330FF4">
              <w:rPr>
                <w:sz w:val="23"/>
                <w:szCs w:val="23"/>
              </w:rPr>
              <w:t>интоксикантов</w:t>
            </w:r>
            <w:proofErr w:type="spellEnd"/>
            <w:r w:rsidRPr="00330FF4">
              <w:rPr>
                <w:sz w:val="23"/>
                <w:szCs w:val="23"/>
              </w:rPr>
              <w:t>.</w:t>
            </w:r>
          </w:p>
        </w:tc>
      </w:tr>
      <w:tr w:rsidR="004D24E1" w:rsidRPr="006933CD" w14:paraId="0F9EF241" w14:textId="77777777" w:rsidTr="00DD119F">
        <w:tc>
          <w:tcPr>
            <w:tcW w:w="560" w:type="dxa"/>
          </w:tcPr>
          <w:p w14:paraId="4837BB67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14:paraId="1D1D3B1B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Задачи </w:t>
            </w:r>
          </w:p>
          <w:p w14:paraId="057148BD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14:paraId="66002A8A" w14:textId="77777777" w:rsidR="00F5197E" w:rsidRPr="00330FF4" w:rsidRDefault="001E04AE" w:rsidP="00F5197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t>1. </w:t>
            </w:r>
            <w:r w:rsidR="00F5197E" w:rsidRPr="00330FF4">
              <w:rPr>
                <w:sz w:val="23"/>
                <w:szCs w:val="23"/>
              </w:rPr>
              <w:t xml:space="preserve">Проведение комплексной целенаправленной работы </w:t>
            </w:r>
            <w:r w:rsidR="00F5197E" w:rsidRPr="00330FF4">
              <w:rPr>
                <w:sz w:val="23"/>
                <w:szCs w:val="23"/>
              </w:rPr>
              <w:br/>
              <w:t>по предупреждению распространения наркомании на территории МО Сосновая Поляна;</w:t>
            </w:r>
          </w:p>
          <w:p w14:paraId="2F6CCC98" w14:textId="77777777" w:rsidR="00F5197E" w:rsidRPr="00330FF4" w:rsidRDefault="00F5197E" w:rsidP="00F5197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330FF4">
              <w:rPr>
                <w:sz w:val="23"/>
                <w:szCs w:val="23"/>
              </w:rPr>
              <w:t xml:space="preserve"> Активизация взаимодействия МО Сосновая Поляна, общественных организаций и религиозных объединений в осуществлении профилактики </w:t>
            </w:r>
            <w:r>
              <w:rPr>
                <w:sz w:val="23"/>
                <w:szCs w:val="23"/>
              </w:rPr>
              <w:t xml:space="preserve">потребления наркотических веществ и </w:t>
            </w:r>
            <w:proofErr w:type="spellStart"/>
            <w:r>
              <w:rPr>
                <w:sz w:val="23"/>
                <w:szCs w:val="23"/>
              </w:rPr>
              <w:t>интоксикантов</w:t>
            </w:r>
            <w:proofErr w:type="spellEnd"/>
            <w:r w:rsidRPr="00330FF4">
              <w:rPr>
                <w:sz w:val="23"/>
                <w:szCs w:val="23"/>
              </w:rPr>
              <w:t xml:space="preserve"> на территории МО Сосновая Поляна;</w:t>
            </w:r>
          </w:p>
          <w:p w14:paraId="7BF1C299" w14:textId="77777777" w:rsidR="00F5197E" w:rsidRPr="00330FF4" w:rsidRDefault="00F5197E" w:rsidP="00F5197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 Использование СМИ и уличных мероприятий для ф</w:t>
            </w:r>
            <w:r w:rsidRPr="00330FF4">
              <w:rPr>
                <w:sz w:val="23"/>
                <w:szCs w:val="23"/>
              </w:rPr>
              <w:t>ормировани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br/>
            </w:r>
            <w:r w:rsidRPr="00330FF4">
              <w:rPr>
                <w:sz w:val="23"/>
                <w:szCs w:val="23"/>
              </w:rPr>
              <w:t>в обществе негативного отношения к потреблению наркотиков, пропаганда преимуществ здорового образа жизни.</w:t>
            </w:r>
          </w:p>
          <w:p w14:paraId="04C3708E" w14:textId="77777777" w:rsidR="00F5197E" w:rsidRDefault="00F5197E" w:rsidP="00F5197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 Проведение информационных и просветительских мероприятий.</w:t>
            </w:r>
          </w:p>
          <w:p w14:paraId="58C1AC8F" w14:textId="77777777" w:rsidR="00CF7DF7" w:rsidRDefault="00F5197E" w:rsidP="0075325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5. </w:t>
            </w:r>
            <w:r w:rsidR="00362A9C">
              <w:rPr>
                <w:sz w:val="23"/>
                <w:szCs w:val="23"/>
              </w:rPr>
              <w:t>У</w:t>
            </w:r>
            <w:r w:rsidR="00362A9C" w:rsidRPr="00686642">
              <w:rPr>
                <w:sz w:val="23"/>
                <w:szCs w:val="23"/>
              </w:rPr>
              <w:t>лучшение взаимодействия правоохранительных органов</w:t>
            </w:r>
            <w:r w:rsidR="00362A9C">
              <w:rPr>
                <w:sz w:val="23"/>
                <w:szCs w:val="23"/>
              </w:rPr>
              <w:t xml:space="preserve"> </w:t>
            </w:r>
            <w:r w:rsidR="00362A9C" w:rsidRPr="00686642">
              <w:rPr>
                <w:sz w:val="23"/>
                <w:szCs w:val="23"/>
              </w:rPr>
              <w:t>и Местной администрации МО Сосновая Поляна.</w:t>
            </w:r>
          </w:p>
          <w:p w14:paraId="1905D3E7" w14:textId="77777777" w:rsidR="00753256" w:rsidRPr="00F5197E" w:rsidRDefault="00753256" w:rsidP="0075325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</w:pPr>
            <w:r>
              <w:rPr>
                <w:sz w:val="23"/>
                <w:szCs w:val="23"/>
              </w:rPr>
              <w:t xml:space="preserve">6. Использование передового опыта и наиболее удачных практик в части формирования здоровых моральных установок и непринятия потребления наркотических средств и </w:t>
            </w:r>
            <w:proofErr w:type="spellStart"/>
            <w:r>
              <w:rPr>
                <w:sz w:val="23"/>
                <w:szCs w:val="23"/>
              </w:rPr>
              <w:t>интоксикантов</w:t>
            </w:r>
            <w:proofErr w:type="spellEnd"/>
            <w:r>
              <w:rPr>
                <w:sz w:val="23"/>
                <w:szCs w:val="23"/>
              </w:rPr>
              <w:t xml:space="preserve"> жителями округа.</w:t>
            </w:r>
          </w:p>
        </w:tc>
      </w:tr>
      <w:tr w:rsidR="00301255" w:rsidRPr="006933CD" w14:paraId="14C41B0B" w14:textId="77777777" w:rsidTr="00DD119F">
        <w:tc>
          <w:tcPr>
            <w:tcW w:w="560" w:type="dxa"/>
          </w:tcPr>
          <w:p w14:paraId="5FC056F7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vAlign w:val="center"/>
          </w:tcPr>
          <w:p w14:paraId="70D53A23" w14:textId="77777777" w:rsidR="00301255" w:rsidRPr="006933CD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14:paraId="3F244CF2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Местный бюджет на 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  <w:r>
              <w:rPr>
                <w:rFonts w:eastAsia="Calibri"/>
                <w:color w:val="000000"/>
              </w:rPr>
              <w:t>.</w:t>
            </w:r>
          </w:p>
          <w:p w14:paraId="6EA8C00B" w14:textId="77777777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color w:val="000000"/>
              </w:rPr>
              <w:t>Всего (</w:t>
            </w:r>
            <w:proofErr w:type="spellStart"/>
            <w:r w:rsidRPr="006933CD">
              <w:rPr>
                <w:rFonts w:eastAsia="Calibri"/>
                <w:color w:val="000000"/>
              </w:rPr>
              <w:t>тыс.руб</w:t>
            </w:r>
            <w:proofErr w:type="spellEnd"/>
            <w:r w:rsidRPr="006933CD">
              <w:rPr>
                <w:rFonts w:eastAsia="Calibri"/>
                <w:color w:val="000000"/>
              </w:rPr>
              <w:t>.)</w:t>
            </w:r>
            <w:r>
              <w:rPr>
                <w:rFonts w:eastAsia="Calibri"/>
                <w:color w:val="000000"/>
              </w:rPr>
              <w:t xml:space="preserve"> </w:t>
            </w:r>
            <w:r w:rsidR="00B738DC" w:rsidRPr="00B738DC">
              <w:rPr>
                <w:rFonts w:eastAsia="Calibri"/>
                <w:b/>
                <w:color w:val="000000"/>
              </w:rPr>
              <w:t>3810</w:t>
            </w:r>
            <w:r w:rsidR="00C51EB8" w:rsidRPr="00B738DC">
              <w:rPr>
                <w:b/>
                <w:bCs/>
              </w:rPr>
              <w:t>,</w:t>
            </w:r>
            <w:r w:rsidR="00B738DC" w:rsidRPr="00B738DC">
              <w:rPr>
                <w:b/>
                <w:bCs/>
              </w:rPr>
              <w:t>0</w:t>
            </w:r>
            <w:r w:rsidR="00B738DC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B738DC" w:rsidRPr="00B738DC">
              <w:rPr>
                <w:rFonts w:eastAsia="Calibri"/>
                <w:b/>
                <w:color w:val="000000"/>
              </w:rPr>
              <w:t>т.р</w:t>
            </w:r>
            <w:proofErr w:type="spellEnd"/>
            <w:r w:rsidR="00B738DC" w:rsidRPr="00B738DC">
              <w:rPr>
                <w:rFonts w:eastAsia="Calibri"/>
                <w:b/>
                <w:color w:val="000000"/>
              </w:rPr>
              <w:t>.</w:t>
            </w:r>
            <w:r w:rsidRPr="00B738DC">
              <w:rPr>
                <w:rFonts w:eastAsia="Calibri"/>
                <w:color w:val="000000"/>
              </w:rPr>
              <w:t xml:space="preserve"> </w:t>
            </w:r>
            <w:r w:rsidRPr="006933CD">
              <w:rPr>
                <w:rFonts w:eastAsia="Calibri"/>
                <w:color w:val="000000"/>
              </w:rPr>
              <w:t>В том числе:</w:t>
            </w:r>
          </w:p>
          <w:p w14:paraId="5ADC67EC" w14:textId="77777777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год – </w:t>
            </w:r>
            <w:r w:rsidR="00B738DC" w:rsidRPr="00330FF4">
              <w:rPr>
                <w:b/>
                <w:color w:val="000000"/>
                <w:sz w:val="23"/>
                <w:szCs w:val="23"/>
              </w:rPr>
              <w:t>1</w:t>
            </w:r>
            <w:r w:rsidR="00B738DC">
              <w:rPr>
                <w:b/>
                <w:color w:val="000000"/>
                <w:sz w:val="23"/>
                <w:szCs w:val="23"/>
              </w:rPr>
              <w:t>220</w:t>
            </w:r>
            <w:r w:rsidR="00B738DC" w:rsidRPr="00330FF4">
              <w:rPr>
                <w:b/>
                <w:color w:val="000000"/>
                <w:sz w:val="23"/>
                <w:szCs w:val="23"/>
              </w:rPr>
              <w:t>,0</w:t>
            </w:r>
            <w:r w:rsidR="00B738DC">
              <w:rPr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738DC" w:rsidRPr="00330FF4">
              <w:rPr>
                <w:b/>
                <w:color w:val="000000"/>
                <w:sz w:val="23"/>
                <w:szCs w:val="23"/>
              </w:rPr>
              <w:t>т.р</w:t>
            </w:r>
            <w:proofErr w:type="spellEnd"/>
            <w:r w:rsidR="00B738DC">
              <w:rPr>
                <w:b/>
                <w:color w:val="000000"/>
                <w:sz w:val="23"/>
                <w:szCs w:val="23"/>
              </w:rPr>
              <w:t>.</w:t>
            </w:r>
            <w:r>
              <w:rPr>
                <w:rFonts w:eastAsia="Calibri"/>
                <w:b/>
                <w:lang w:eastAsia="en-US"/>
              </w:rPr>
              <w:t>;</w:t>
            </w:r>
          </w:p>
          <w:p w14:paraId="548BA160" w14:textId="77777777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2025 год – </w:t>
            </w:r>
            <w:r w:rsidR="00B738DC" w:rsidRPr="00330FF4">
              <w:rPr>
                <w:b/>
                <w:color w:val="000000"/>
                <w:sz w:val="23"/>
                <w:szCs w:val="23"/>
              </w:rPr>
              <w:t>1</w:t>
            </w:r>
            <w:r w:rsidR="00B738DC">
              <w:rPr>
                <w:b/>
                <w:color w:val="000000"/>
                <w:sz w:val="23"/>
                <w:szCs w:val="23"/>
              </w:rPr>
              <w:t>270</w:t>
            </w:r>
            <w:r w:rsidR="00B738DC" w:rsidRPr="00330FF4">
              <w:rPr>
                <w:b/>
                <w:color w:val="000000"/>
                <w:sz w:val="23"/>
                <w:szCs w:val="23"/>
              </w:rPr>
              <w:t>,</w:t>
            </w:r>
            <w:r w:rsidR="00B738DC">
              <w:rPr>
                <w:b/>
                <w:color w:val="000000"/>
                <w:sz w:val="23"/>
                <w:szCs w:val="23"/>
              </w:rPr>
              <w:t xml:space="preserve">0 </w:t>
            </w:r>
            <w:proofErr w:type="spellStart"/>
            <w:r w:rsidR="00B738DC" w:rsidRPr="00330FF4">
              <w:rPr>
                <w:b/>
                <w:color w:val="000000"/>
                <w:sz w:val="23"/>
                <w:szCs w:val="23"/>
              </w:rPr>
              <w:t>т.р</w:t>
            </w:r>
            <w:proofErr w:type="spellEnd"/>
            <w:r w:rsidR="00B738DC" w:rsidRPr="00330FF4">
              <w:rPr>
                <w:b/>
                <w:color w:val="000000"/>
                <w:sz w:val="23"/>
                <w:szCs w:val="23"/>
              </w:rPr>
              <w:t>.</w:t>
            </w:r>
            <w:r>
              <w:rPr>
                <w:rFonts w:eastAsia="Calibri"/>
                <w:b/>
                <w:lang w:eastAsia="en-US"/>
              </w:rPr>
              <w:t>;</w:t>
            </w:r>
          </w:p>
          <w:p w14:paraId="0BBAB526" w14:textId="77777777" w:rsidR="00B738DC" w:rsidRPr="001320E6" w:rsidRDefault="00301255" w:rsidP="00B738DC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2026 год – </w:t>
            </w:r>
            <w:r w:rsidR="00B738DC" w:rsidRPr="00330FF4">
              <w:rPr>
                <w:b/>
                <w:color w:val="000000"/>
                <w:sz w:val="23"/>
                <w:szCs w:val="23"/>
              </w:rPr>
              <w:t>1</w:t>
            </w:r>
            <w:r w:rsidR="00B738DC">
              <w:rPr>
                <w:b/>
                <w:color w:val="000000"/>
                <w:sz w:val="23"/>
                <w:szCs w:val="23"/>
              </w:rPr>
              <w:t>320</w:t>
            </w:r>
            <w:r w:rsidR="00B738DC" w:rsidRPr="00330FF4">
              <w:rPr>
                <w:b/>
                <w:color w:val="000000"/>
                <w:sz w:val="23"/>
                <w:szCs w:val="23"/>
              </w:rPr>
              <w:t>,</w:t>
            </w:r>
            <w:r w:rsidR="00B738DC">
              <w:rPr>
                <w:b/>
                <w:color w:val="000000"/>
                <w:sz w:val="23"/>
                <w:szCs w:val="23"/>
              </w:rPr>
              <w:t>0</w:t>
            </w:r>
            <w:r w:rsidR="00B738DC" w:rsidRPr="00330FF4">
              <w:rPr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738DC" w:rsidRPr="00330FF4">
              <w:rPr>
                <w:b/>
                <w:color w:val="000000"/>
                <w:sz w:val="23"/>
                <w:szCs w:val="23"/>
              </w:rPr>
              <w:t>т.р</w:t>
            </w:r>
            <w:proofErr w:type="spellEnd"/>
            <w:r w:rsidR="00B738DC" w:rsidRPr="00330FF4">
              <w:rPr>
                <w:b/>
                <w:color w:val="000000"/>
                <w:sz w:val="23"/>
                <w:szCs w:val="23"/>
              </w:rPr>
              <w:t>.</w:t>
            </w:r>
          </w:p>
        </w:tc>
      </w:tr>
      <w:tr w:rsidR="00301255" w:rsidRPr="006933CD" w14:paraId="4AA05621" w14:textId="77777777" w:rsidTr="00DD119F">
        <w:tc>
          <w:tcPr>
            <w:tcW w:w="560" w:type="dxa"/>
          </w:tcPr>
          <w:p w14:paraId="424E3D3A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668" w:type="dxa"/>
            <w:vAlign w:val="center"/>
          </w:tcPr>
          <w:p w14:paraId="4E8FB7CE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 xml:space="preserve"> реализации Программы</w:t>
            </w:r>
          </w:p>
        </w:tc>
        <w:tc>
          <w:tcPr>
            <w:tcW w:w="7938" w:type="dxa"/>
            <w:vAlign w:val="center"/>
          </w:tcPr>
          <w:p w14:paraId="7A8B3C97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</w:p>
        </w:tc>
      </w:tr>
      <w:tr w:rsidR="00301255" w:rsidRPr="006933CD" w14:paraId="3742544C" w14:textId="77777777" w:rsidTr="00DD119F">
        <w:tc>
          <w:tcPr>
            <w:tcW w:w="560" w:type="dxa"/>
          </w:tcPr>
          <w:p w14:paraId="041511C6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14:paraId="37578DFB" w14:textId="77777777" w:rsidR="00301255" w:rsidRPr="006933CD" w:rsidRDefault="006D624D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708"/>
              <w:gridCol w:w="709"/>
              <w:gridCol w:w="709"/>
            </w:tblGrid>
            <w:tr w:rsidR="006D624D" w14:paraId="2B98CE53" w14:textId="77777777" w:rsidTr="00C822AB">
              <w:tc>
                <w:tcPr>
                  <w:tcW w:w="5557" w:type="dxa"/>
                </w:tcPr>
                <w:p w14:paraId="34EEA0BD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708" w:type="dxa"/>
                </w:tcPr>
                <w:p w14:paraId="4199423C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14:paraId="2F8ECDE4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14:paraId="147D725B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6D624D" w14:paraId="16C8E6A0" w14:textId="77777777" w:rsidTr="00C822AB">
              <w:tc>
                <w:tcPr>
                  <w:tcW w:w="5557" w:type="dxa"/>
                </w:tcPr>
                <w:p w14:paraId="203001A6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708" w:type="dxa"/>
                </w:tcPr>
                <w:p w14:paraId="6CBBF952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14:paraId="0258AB97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14:paraId="1EBB6971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6D624D" w14:paraId="1D2E8D71" w14:textId="77777777" w:rsidTr="00C822AB">
              <w:tc>
                <w:tcPr>
                  <w:tcW w:w="5557" w:type="dxa"/>
                </w:tcPr>
                <w:p w14:paraId="3444590C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708" w:type="dxa"/>
                </w:tcPr>
                <w:p w14:paraId="3D1901CB" w14:textId="77777777" w:rsidR="006D624D" w:rsidRPr="00747D21" w:rsidRDefault="00D64F5A" w:rsidP="00747D2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747D21">
                    <w:rPr>
                      <w:rFonts w:eastAsia="Calibri"/>
                      <w:color w:val="000000"/>
                    </w:rPr>
                    <w:t>0,</w:t>
                  </w:r>
                  <w:r w:rsidR="00747D21" w:rsidRPr="00747D21">
                    <w:rPr>
                      <w:rFonts w:eastAsia="Calibri"/>
                      <w:color w:val="000000"/>
                    </w:rPr>
                    <w:t>83</w:t>
                  </w:r>
                </w:p>
              </w:tc>
              <w:tc>
                <w:tcPr>
                  <w:tcW w:w="709" w:type="dxa"/>
                </w:tcPr>
                <w:p w14:paraId="036699D3" w14:textId="77777777" w:rsidR="006D624D" w:rsidRPr="00747D21" w:rsidRDefault="00D64F5A" w:rsidP="00747D2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747D21">
                    <w:rPr>
                      <w:rFonts w:eastAsia="Calibri"/>
                      <w:color w:val="000000"/>
                    </w:rPr>
                    <w:t>0,</w:t>
                  </w:r>
                  <w:r w:rsidR="00747D21" w:rsidRPr="00747D21">
                    <w:rPr>
                      <w:rFonts w:eastAsia="Calibri"/>
                      <w:color w:val="000000"/>
                    </w:rPr>
                    <w:t>81</w:t>
                  </w:r>
                </w:p>
              </w:tc>
              <w:tc>
                <w:tcPr>
                  <w:tcW w:w="709" w:type="dxa"/>
                </w:tcPr>
                <w:p w14:paraId="1227D54C" w14:textId="77777777" w:rsidR="006D624D" w:rsidRPr="00747D21" w:rsidRDefault="00D64F5A" w:rsidP="00747D2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747D21">
                    <w:rPr>
                      <w:rFonts w:eastAsia="Calibri"/>
                      <w:color w:val="000000"/>
                    </w:rPr>
                    <w:t>0,</w:t>
                  </w:r>
                  <w:r w:rsidR="00747D21" w:rsidRPr="00747D21">
                    <w:rPr>
                      <w:rFonts w:eastAsia="Calibri"/>
                      <w:color w:val="000000"/>
                    </w:rPr>
                    <w:t>7</w:t>
                  </w:r>
                  <w:r w:rsidRPr="00747D21">
                    <w:rPr>
                      <w:rFonts w:eastAsia="Calibri"/>
                      <w:color w:val="000000"/>
                    </w:rPr>
                    <w:t>8</w:t>
                  </w:r>
                </w:p>
              </w:tc>
            </w:tr>
            <w:tr w:rsidR="006D624D" w14:paraId="505DC5B5" w14:textId="77777777" w:rsidTr="00C822AB">
              <w:tc>
                <w:tcPr>
                  <w:tcW w:w="5557" w:type="dxa"/>
                </w:tcPr>
                <w:p w14:paraId="1DF4F0CF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proofErr w:type="gramStart"/>
                  <w:r>
                    <w:rPr>
                      <w:rFonts w:eastAsia="Calibri"/>
                      <w:color w:val="000000"/>
                    </w:rPr>
                    <w:t>Сумма средств местного бюджета</w:t>
                  </w:r>
                  <w:proofErr w:type="gramEnd"/>
                  <w:r>
                    <w:rPr>
                      <w:rFonts w:eastAsia="Calibri"/>
                      <w:color w:val="000000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708" w:type="dxa"/>
                </w:tcPr>
                <w:p w14:paraId="58C6F6FC" w14:textId="77777777" w:rsidR="006D624D" w:rsidRPr="00747D21" w:rsidRDefault="00F67D52" w:rsidP="00747D2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747D21">
                    <w:rPr>
                      <w:rFonts w:eastAsia="Calibri"/>
                      <w:color w:val="000000"/>
                    </w:rPr>
                    <w:t>1</w:t>
                  </w:r>
                  <w:r w:rsidR="00747D21" w:rsidRPr="00747D21">
                    <w:rPr>
                      <w:rFonts w:eastAsia="Calibri"/>
                      <w:color w:val="000000"/>
                    </w:rPr>
                    <w:t>7</w:t>
                  </w:r>
                  <w:r w:rsidR="00A721DE" w:rsidRPr="00747D21">
                    <w:rPr>
                      <w:rFonts w:eastAsia="Calibri"/>
                      <w:color w:val="000000"/>
                    </w:rPr>
                    <w:t>,</w:t>
                  </w:r>
                  <w:r w:rsidR="00747D21" w:rsidRPr="00747D21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3FE0DD1" w14:textId="77777777" w:rsidR="006D624D" w:rsidRPr="00747D21" w:rsidRDefault="00F67D52" w:rsidP="00747D2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747D21">
                    <w:rPr>
                      <w:rFonts w:eastAsia="Calibri"/>
                      <w:color w:val="000000"/>
                    </w:rPr>
                    <w:t>1</w:t>
                  </w:r>
                  <w:r w:rsidR="00747D21" w:rsidRPr="00747D21">
                    <w:rPr>
                      <w:rFonts w:eastAsia="Calibri"/>
                      <w:color w:val="000000"/>
                    </w:rPr>
                    <w:t>7</w:t>
                  </w:r>
                  <w:r w:rsidRPr="00747D21">
                    <w:rPr>
                      <w:rFonts w:eastAsia="Calibri"/>
                      <w:color w:val="000000"/>
                    </w:rPr>
                    <w:t>,</w:t>
                  </w:r>
                  <w:r w:rsidR="00747D21" w:rsidRPr="00747D21">
                    <w:rPr>
                      <w:rFonts w:eastAsia="Calibri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2464F6D3" w14:textId="77777777" w:rsidR="006D624D" w:rsidRPr="00747D21" w:rsidRDefault="00F67D52" w:rsidP="00747D2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747D21">
                    <w:rPr>
                      <w:rFonts w:eastAsia="Calibri"/>
                      <w:color w:val="000000"/>
                    </w:rPr>
                    <w:t>1</w:t>
                  </w:r>
                  <w:r w:rsidR="00747D21" w:rsidRPr="00747D21">
                    <w:rPr>
                      <w:rFonts w:eastAsia="Calibri"/>
                      <w:color w:val="000000"/>
                    </w:rPr>
                    <w:t>7</w:t>
                  </w:r>
                  <w:r w:rsidRPr="00747D21">
                    <w:rPr>
                      <w:rFonts w:eastAsia="Calibri"/>
                      <w:color w:val="000000"/>
                    </w:rPr>
                    <w:t>,</w:t>
                  </w:r>
                  <w:r w:rsidR="00747D21" w:rsidRPr="00747D21">
                    <w:rPr>
                      <w:rFonts w:eastAsia="Calibri"/>
                      <w:color w:val="000000"/>
                    </w:rPr>
                    <w:t>4</w:t>
                  </w:r>
                </w:p>
              </w:tc>
            </w:tr>
          </w:tbl>
          <w:p w14:paraId="38768E6A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</w:p>
        </w:tc>
      </w:tr>
    </w:tbl>
    <w:p w14:paraId="06A8AEA5" w14:textId="77777777" w:rsidR="006933CD" w:rsidRPr="00DD119F" w:rsidRDefault="006933CD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14:paraId="1040AAEA" w14:textId="77777777" w:rsidR="006933CD" w:rsidRDefault="008C0486" w:rsidP="008C0486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27"/>
        <w:gridCol w:w="5009"/>
        <w:gridCol w:w="1056"/>
        <w:gridCol w:w="1056"/>
        <w:gridCol w:w="1056"/>
        <w:gridCol w:w="1056"/>
      </w:tblGrid>
      <w:tr w:rsidR="00B738DC" w14:paraId="4C4B267E" w14:textId="77777777" w:rsidTr="001F5033">
        <w:tc>
          <w:tcPr>
            <w:tcW w:w="827" w:type="dxa"/>
          </w:tcPr>
          <w:p w14:paraId="1BE9849D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009" w:type="dxa"/>
          </w:tcPr>
          <w:p w14:paraId="689137F3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1056" w:type="dxa"/>
          </w:tcPr>
          <w:p w14:paraId="261C58F8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2023</w:t>
            </w:r>
          </w:p>
        </w:tc>
        <w:tc>
          <w:tcPr>
            <w:tcW w:w="1056" w:type="dxa"/>
          </w:tcPr>
          <w:p w14:paraId="288DE6F4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14:paraId="66E1F5B5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14:paraId="059BFD25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B738DC" w14:paraId="6103D1E1" w14:textId="77777777" w:rsidTr="001F5033">
        <w:tc>
          <w:tcPr>
            <w:tcW w:w="827" w:type="dxa"/>
          </w:tcPr>
          <w:p w14:paraId="7A10967F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009" w:type="dxa"/>
          </w:tcPr>
          <w:p w14:paraId="696A8776" w14:textId="77777777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1056" w:type="dxa"/>
          </w:tcPr>
          <w:p w14:paraId="36DBA77D" w14:textId="77777777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70165</w:t>
            </w:r>
          </w:p>
        </w:tc>
        <w:tc>
          <w:tcPr>
            <w:tcW w:w="1056" w:type="dxa"/>
          </w:tcPr>
          <w:p w14:paraId="23B53649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1056" w:type="dxa"/>
          </w:tcPr>
          <w:p w14:paraId="79F05A1E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14:paraId="14BE3BAB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B738DC" w14:paraId="164A2746" w14:textId="77777777" w:rsidTr="001F5033">
        <w:tc>
          <w:tcPr>
            <w:tcW w:w="827" w:type="dxa"/>
          </w:tcPr>
          <w:p w14:paraId="6A979EDE" w14:textId="77777777" w:rsidR="00B738DC" w:rsidRDefault="00B738DC" w:rsidP="00B738DC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009" w:type="dxa"/>
          </w:tcPr>
          <w:p w14:paraId="55B6ADB2" w14:textId="77777777" w:rsidR="00B738DC" w:rsidRPr="00DD119F" w:rsidRDefault="00B738DC" w:rsidP="00B738DC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1056" w:type="dxa"/>
          </w:tcPr>
          <w:p w14:paraId="5C3279F4" w14:textId="77777777" w:rsidR="00B738DC" w:rsidRPr="00B738DC" w:rsidRDefault="00B738DC" w:rsidP="00B738DC">
            <w:pPr>
              <w:jc w:val="both"/>
              <w:textAlignment w:val="top"/>
              <w:rPr>
                <w:rFonts w:eastAsia="Calibri"/>
                <w:bCs/>
                <w:highlight w:val="yellow"/>
                <w:lang w:eastAsia="en-US"/>
              </w:rPr>
            </w:pPr>
            <w:r w:rsidRPr="00B738DC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056" w:type="dxa"/>
          </w:tcPr>
          <w:p w14:paraId="177D5BE3" w14:textId="77777777" w:rsidR="00B738DC" w:rsidRPr="00B738DC" w:rsidRDefault="00B738DC" w:rsidP="00B738DC">
            <w:r w:rsidRPr="00B738D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1056" w:type="dxa"/>
          </w:tcPr>
          <w:p w14:paraId="3F3AC990" w14:textId="77777777" w:rsidR="00B738DC" w:rsidRPr="00B738DC" w:rsidRDefault="00B738DC" w:rsidP="00B738DC">
            <w:r w:rsidRPr="00B738DC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1056" w:type="dxa"/>
          </w:tcPr>
          <w:p w14:paraId="4D5378B2" w14:textId="77777777" w:rsidR="00B738DC" w:rsidRPr="00B738DC" w:rsidRDefault="00B738DC" w:rsidP="00B738DC">
            <w:r w:rsidRPr="00B738DC">
              <w:rPr>
                <w:rFonts w:eastAsia="Calibri"/>
                <w:bCs/>
                <w:lang w:eastAsia="en-US"/>
              </w:rPr>
              <w:t>17</w:t>
            </w:r>
          </w:p>
        </w:tc>
      </w:tr>
      <w:tr w:rsidR="00747D21" w14:paraId="451884FE" w14:textId="77777777" w:rsidTr="001F5033">
        <w:tc>
          <w:tcPr>
            <w:tcW w:w="827" w:type="dxa"/>
          </w:tcPr>
          <w:p w14:paraId="35D15D68" w14:textId="77777777" w:rsidR="00747D21" w:rsidRDefault="00747D21" w:rsidP="00747D21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009" w:type="dxa"/>
          </w:tcPr>
          <w:p w14:paraId="3BF9225E" w14:textId="77777777" w:rsidR="00747D21" w:rsidRPr="00DD119F" w:rsidRDefault="00747D21" w:rsidP="00747D21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1056" w:type="dxa"/>
          </w:tcPr>
          <w:p w14:paraId="5FA843D7" w14:textId="77777777" w:rsidR="00747D21" w:rsidRPr="00747D21" w:rsidRDefault="00747D21" w:rsidP="00747D21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747D21">
              <w:rPr>
                <w:rFonts w:eastAsia="Calibri"/>
                <w:bCs/>
                <w:lang w:eastAsia="en-US"/>
              </w:rPr>
              <w:t>557</w:t>
            </w:r>
          </w:p>
        </w:tc>
        <w:tc>
          <w:tcPr>
            <w:tcW w:w="1056" w:type="dxa"/>
          </w:tcPr>
          <w:p w14:paraId="553F8B30" w14:textId="77777777" w:rsidR="00747D21" w:rsidRPr="00747D21" w:rsidRDefault="00747D21" w:rsidP="00747D21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747D21">
              <w:rPr>
                <w:rFonts w:eastAsia="Calibri"/>
                <w:bCs/>
                <w:lang w:eastAsia="en-US"/>
              </w:rPr>
              <w:t>595</w:t>
            </w:r>
          </w:p>
        </w:tc>
        <w:tc>
          <w:tcPr>
            <w:tcW w:w="1056" w:type="dxa"/>
          </w:tcPr>
          <w:p w14:paraId="01CB827D" w14:textId="77777777" w:rsidR="00747D21" w:rsidRPr="00747D21" w:rsidRDefault="00747D21" w:rsidP="00747D21">
            <w:r w:rsidRPr="00747D21">
              <w:rPr>
                <w:rFonts w:eastAsia="Calibri"/>
                <w:bCs/>
                <w:lang w:eastAsia="en-US"/>
              </w:rPr>
              <w:t>595</w:t>
            </w:r>
          </w:p>
        </w:tc>
        <w:tc>
          <w:tcPr>
            <w:tcW w:w="1056" w:type="dxa"/>
          </w:tcPr>
          <w:p w14:paraId="7759A4E9" w14:textId="77777777" w:rsidR="00747D21" w:rsidRPr="00747D21" w:rsidRDefault="00747D21" w:rsidP="00747D21">
            <w:r w:rsidRPr="00747D21">
              <w:rPr>
                <w:rFonts w:eastAsia="Calibri"/>
                <w:bCs/>
                <w:lang w:eastAsia="en-US"/>
              </w:rPr>
              <w:t>595</w:t>
            </w:r>
          </w:p>
        </w:tc>
      </w:tr>
      <w:tr w:rsidR="00B738DC" w14:paraId="667F5F51" w14:textId="77777777" w:rsidTr="001F5033">
        <w:tc>
          <w:tcPr>
            <w:tcW w:w="827" w:type="dxa"/>
          </w:tcPr>
          <w:p w14:paraId="58B2E8E7" w14:textId="77777777" w:rsidR="00006A30" w:rsidRDefault="00006A30" w:rsidP="00006A30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009" w:type="dxa"/>
          </w:tcPr>
          <w:p w14:paraId="629DBD95" w14:textId="77777777"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 w:rsidR="00014AD8">
              <w:rPr>
                <w:rFonts w:eastAsia="Calibri"/>
                <w:bCs/>
                <w:lang w:eastAsia="en-US"/>
              </w:rPr>
              <w:t xml:space="preserve"> </w:t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</w:p>
        </w:tc>
        <w:tc>
          <w:tcPr>
            <w:tcW w:w="1056" w:type="dxa"/>
          </w:tcPr>
          <w:p w14:paraId="587EEAE6" w14:textId="77777777" w:rsidR="00006A30" w:rsidRPr="00B738DC" w:rsidRDefault="00B738DC" w:rsidP="00FB2234">
            <w:pPr>
              <w:jc w:val="both"/>
              <w:textAlignment w:val="top"/>
              <w:rPr>
                <w:rFonts w:eastAsia="Calibri"/>
                <w:bCs/>
                <w:highlight w:val="yellow"/>
                <w:lang w:eastAsia="en-US"/>
              </w:rPr>
            </w:pPr>
            <w:r w:rsidRPr="00B738DC">
              <w:rPr>
                <w:rFonts w:eastAsia="Calibri"/>
                <w:bCs/>
                <w:lang w:eastAsia="en-US"/>
              </w:rPr>
              <w:t>2063000</w:t>
            </w:r>
          </w:p>
        </w:tc>
        <w:tc>
          <w:tcPr>
            <w:tcW w:w="1056" w:type="dxa"/>
          </w:tcPr>
          <w:p w14:paraId="1806575E" w14:textId="77777777" w:rsidR="00006A30" w:rsidRPr="00B738DC" w:rsidRDefault="00B738DC" w:rsidP="00B738DC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B738DC">
              <w:rPr>
                <w:rFonts w:eastAsia="Calibri"/>
                <w:bCs/>
                <w:lang w:eastAsia="en-US"/>
              </w:rPr>
              <w:t>1220000</w:t>
            </w:r>
          </w:p>
        </w:tc>
        <w:tc>
          <w:tcPr>
            <w:tcW w:w="1056" w:type="dxa"/>
          </w:tcPr>
          <w:p w14:paraId="46527482" w14:textId="77777777" w:rsidR="00006A30" w:rsidRPr="00B738DC" w:rsidRDefault="00B738DC" w:rsidP="00B738DC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B738DC">
              <w:rPr>
                <w:rFonts w:eastAsia="Calibri"/>
                <w:bCs/>
                <w:lang w:eastAsia="en-US"/>
              </w:rPr>
              <w:t>1270000</w:t>
            </w:r>
          </w:p>
        </w:tc>
        <w:tc>
          <w:tcPr>
            <w:tcW w:w="1056" w:type="dxa"/>
          </w:tcPr>
          <w:p w14:paraId="644C8461" w14:textId="77777777" w:rsidR="00006A30" w:rsidRPr="00B738DC" w:rsidRDefault="00B738DC" w:rsidP="00B738DC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B738DC">
              <w:rPr>
                <w:rFonts w:eastAsia="Calibri"/>
                <w:bCs/>
                <w:lang w:eastAsia="en-US"/>
              </w:rPr>
              <w:t>1320000</w:t>
            </w:r>
          </w:p>
        </w:tc>
      </w:tr>
    </w:tbl>
    <w:p w14:paraId="3F789DB6" w14:textId="77777777" w:rsidR="00E77092" w:rsidRPr="002E7627" w:rsidRDefault="00E77092" w:rsidP="00E7709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14:paraId="11472F8E" w14:textId="77777777" w:rsidR="00E77092" w:rsidRPr="008C0486" w:rsidRDefault="00E77092" w:rsidP="008C0486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72F8054B" w14:textId="77777777" w:rsidR="003D7775" w:rsidRDefault="00E77092" w:rsidP="003D7775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Текущее состояние: с</w:t>
      </w:r>
      <w:r w:rsidR="006933CD" w:rsidRPr="006933CD">
        <w:rPr>
          <w:rFonts w:eastAsia="Calibri"/>
          <w:bCs/>
          <w:lang w:eastAsia="en-US"/>
        </w:rPr>
        <w:t xml:space="preserve">овременный мир живет в условиях информационного общества, </w:t>
      </w:r>
      <w:r w:rsidR="00546889">
        <w:rPr>
          <w:rFonts w:eastAsia="Calibri"/>
          <w:bCs/>
          <w:lang w:eastAsia="en-US"/>
        </w:rPr>
        <w:t xml:space="preserve">появление и распространение все новых видов ядовитых наркотических веществ, а также наличие массового предложения уже известных наркотических ядов </w:t>
      </w:r>
      <w:r w:rsidR="001D5FFE">
        <w:rPr>
          <w:rFonts w:eastAsia="Calibri"/>
          <w:bCs/>
          <w:lang w:eastAsia="en-US"/>
        </w:rPr>
        <w:t>образуют одну из главных опасностей\рисков для безопасности и стабильности государства и общества.</w:t>
      </w:r>
    </w:p>
    <w:p w14:paraId="2FEFFC9E" w14:textId="77777777" w:rsidR="006933CD" w:rsidRDefault="006933CD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 w:rsidRPr="006933CD">
        <w:rPr>
          <w:rFonts w:eastAsia="Calibri"/>
          <w:bCs/>
          <w:lang w:eastAsia="en-US"/>
        </w:rPr>
        <w:t>Основные проблемы в сфере реали</w:t>
      </w:r>
      <w:r w:rsidR="002E7627">
        <w:rPr>
          <w:rFonts w:eastAsia="Calibri"/>
          <w:bCs/>
          <w:lang w:eastAsia="en-US"/>
        </w:rPr>
        <w:t>зации муниципальной программы: к</w:t>
      </w:r>
      <w:r w:rsidRPr="006933CD">
        <w:rPr>
          <w:rFonts w:eastAsia="Calibri"/>
          <w:bCs/>
          <w:lang w:eastAsia="en-US"/>
        </w:rPr>
        <w:t xml:space="preserve"> таким проблемам необходимо отнести инерционность общества</w:t>
      </w:r>
      <w:r w:rsidR="00E77092">
        <w:rPr>
          <w:rFonts w:eastAsia="Calibri"/>
          <w:bCs/>
          <w:lang w:eastAsia="en-US"/>
        </w:rPr>
        <w:t>, легкая информационная доступность всевозможного вредного контента</w:t>
      </w:r>
      <w:r w:rsidR="001D5FFE">
        <w:rPr>
          <w:rFonts w:eastAsia="Calibri"/>
          <w:bCs/>
          <w:lang w:eastAsia="en-US"/>
        </w:rPr>
        <w:t>, в том числе по распространению наркотических веществ</w:t>
      </w:r>
      <w:r w:rsidRPr="006933CD">
        <w:rPr>
          <w:rFonts w:eastAsia="Calibri"/>
          <w:bCs/>
          <w:lang w:eastAsia="en-US"/>
        </w:rPr>
        <w:t>.</w:t>
      </w:r>
    </w:p>
    <w:p w14:paraId="24BB024E" w14:textId="77777777" w:rsidR="00E77092" w:rsidRDefault="00E77092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Для целей </w:t>
      </w:r>
      <w:r w:rsidR="001D5FFE">
        <w:rPr>
          <w:rFonts w:eastAsia="Calibri"/>
          <w:bCs/>
          <w:lang w:eastAsia="en-US"/>
        </w:rPr>
        <w:t xml:space="preserve">осуществления профилактики и предотвращения интереса к таким наркотически ядам, информационно-просветительских целей, для целей формирования адекватного здорового, трезвого мировоззрения, исключающего любую лояльность к употреблению наркотических ядов </w:t>
      </w:r>
      <w:r>
        <w:rPr>
          <w:rFonts w:eastAsia="Calibri"/>
          <w:bCs/>
          <w:lang w:eastAsia="en-US"/>
        </w:rPr>
        <w:t>необходимо реализовывать профилактические, информацион</w:t>
      </w:r>
      <w:r w:rsidR="003D7775">
        <w:rPr>
          <w:rFonts w:eastAsia="Calibri"/>
          <w:bCs/>
          <w:lang w:eastAsia="en-US"/>
        </w:rPr>
        <w:t>но-просветительские мероприятия</w:t>
      </w:r>
      <w:r w:rsidRPr="006933CD">
        <w:rPr>
          <w:rFonts w:eastAsia="Calibri"/>
          <w:bCs/>
          <w:lang w:eastAsia="en-US"/>
        </w:rPr>
        <w:t>.</w:t>
      </w:r>
    </w:p>
    <w:p w14:paraId="35543A10" w14:textId="77777777"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7B44357A" w14:textId="77777777" w:rsidR="00490696" w:rsidRDefault="00490696" w:rsidP="0049069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14:paraId="02C475F8" w14:textId="77777777" w:rsidR="00490696" w:rsidRDefault="00490696" w:rsidP="00490696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14:paraId="45EE6D41" w14:textId="77777777" w:rsidR="00490696" w:rsidRDefault="00490696" w:rsidP="00490696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14:paraId="66E23F5D" w14:textId="77777777" w:rsidR="00490696" w:rsidRDefault="00490696" w:rsidP="0049069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>
        <w:t>Ответственным лицом, осуществляющим текущий контроль исполнения программы, является Главный</w:t>
      </w:r>
      <w:r w:rsidRPr="004415AE">
        <w:t xml:space="preserve"> специалист общего Отдела Сапрыкина</w:t>
      </w:r>
      <w:r>
        <w:t xml:space="preserve"> Юлия Николаевна.</w:t>
      </w:r>
    </w:p>
    <w:p w14:paraId="10A5C115" w14:textId="77777777"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41ED047E" w14:textId="77777777" w:rsidR="00924C9A" w:rsidRDefault="00924C9A" w:rsidP="00EA4484">
      <w:pPr>
        <w:jc w:val="right"/>
        <w:textAlignment w:val="top"/>
        <w:rPr>
          <w:rFonts w:eastAsia="Calibri"/>
          <w:b/>
          <w:bCs/>
          <w:lang w:eastAsia="en-US"/>
        </w:rPr>
        <w:sectPr w:rsidR="00924C9A" w:rsidSect="003126C0">
          <w:pgSz w:w="11910" w:h="16840"/>
          <w:pgMar w:top="993" w:right="711" w:bottom="709" w:left="1134" w:header="720" w:footer="720" w:gutter="0"/>
          <w:cols w:space="720"/>
        </w:sectPr>
      </w:pPr>
    </w:p>
    <w:p w14:paraId="3CD222A6" w14:textId="77777777" w:rsidR="00EA4484" w:rsidRPr="006933CD" w:rsidRDefault="00EA4484" w:rsidP="00EA4484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lastRenderedPageBreak/>
        <w:t>Приложение № </w:t>
      </w:r>
      <w:r>
        <w:rPr>
          <w:rFonts w:eastAsia="Calibri"/>
          <w:b/>
          <w:bCs/>
          <w:lang w:eastAsia="en-US"/>
        </w:rPr>
        <w:t>2</w:t>
      </w:r>
    </w:p>
    <w:p w14:paraId="64882214" w14:textId="77777777" w:rsidR="0032058E" w:rsidRPr="006933CD" w:rsidRDefault="0032058E" w:rsidP="0032058E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>
        <w:rPr>
          <w:bCs/>
        </w:rPr>
        <w:t>33</w:t>
      </w:r>
      <w:r w:rsidRPr="006933CD">
        <w:rPr>
          <w:bCs/>
        </w:rPr>
        <w:t xml:space="preserve"> </w:t>
      </w:r>
    </w:p>
    <w:p w14:paraId="5590490F" w14:textId="77777777" w:rsidR="00EA4484" w:rsidRPr="006933CD" w:rsidRDefault="0032058E" w:rsidP="0032058E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14:paraId="1B4F9E97" w14:textId="77777777" w:rsid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14:paraId="5883CE09" w14:textId="77777777" w:rsidR="002E7627" w:rsidRPr="002E7627" w:rsidRDefault="007076D9" w:rsidP="00C16CB1">
      <w:pPr>
        <w:jc w:val="center"/>
        <w:textAlignment w:val="top"/>
        <w:rPr>
          <w:rFonts w:eastAsia="Calibri"/>
          <w:b/>
          <w:bCs/>
          <w:lang w:eastAsia="en-US"/>
        </w:rPr>
      </w:pPr>
      <w:r w:rsidRPr="001E04AE">
        <w:rPr>
          <w:b/>
        </w:rPr>
        <w:t>«</w:t>
      </w:r>
      <w:r w:rsidR="001E7BBA" w:rsidRPr="00EB1A96">
        <w:rPr>
          <w:rFonts w:eastAsia="Calibri"/>
          <w:b/>
          <w:bCs/>
          <w:u w:val="single"/>
          <w:lang w:eastAsia="en-US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1E04AE">
        <w:rPr>
          <w:b/>
        </w:rPr>
        <w:t>»</w:t>
      </w:r>
      <w:r w:rsidR="00404511">
        <w:rPr>
          <w:rFonts w:eastAsia="Calibri"/>
          <w:b/>
          <w:bCs/>
        </w:rPr>
        <w:t xml:space="preserve"> </w:t>
      </w:r>
      <w:r w:rsidR="002E7627" w:rsidRPr="002E7627">
        <w:rPr>
          <w:rFonts w:eastAsia="Calibri"/>
          <w:b/>
          <w:bCs/>
        </w:rPr>
        <w:t>на очередной 2024 финансовый год</w:t>
      </w:r>
      <w:r w:rsidR="001E7BBA">
        <w:rPr>
          <w:rFonts w:eastAsia="Calibri"/>
          <w:b/>
          <w:bCs/>
        </w:rPr>
        <w:br/>
      </w:r>
      <w:r w:rsidR="002E7627" w:rsidRPr="002E7627">
        <w:rPr>
          <w:rFonts w:eastAsia="Calibri"/>
          <w:b/>
          <w:bCs/>
        </w:rPr>
        <w:t>и плановый период 2025 и 2026 годов.</w:t>
      </w:r>
    </w:p>
    <w:p w14:paraId="53841E8A" w14:textId="77777777" w:rsidR="002E7627" w:rsidRPr="00B0518D" w:rsidRDefault="002E7627" w:rsidP="006933CD">
      <w:pPr>
        <w:ind w:firstLine="709"/>
        <w:jc w:val="both"/>
        <w:textAlignment w:val="top"/>
        <w:rPr>
          <w:rFonts w:eastAsia="Calibri"/>
          <w:b/>
          <w:bCs/>
          <w:sz w:val="14"/>
          <w:lang w:eastAsia="en-US"/>
        </w:rPr>
      </w:pPr>
    </w:p>
    <w:tbl>
      <w:tblPr>
        <w:tblStyle w:val="a6"/>
        <w:tblW w:w="15729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42"/>
        <w:gridCol w:w="81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22253A" w14:paraId="2F8A87F4" w14:textId="77777777" w:rsidTr="005D5EAD">
        <w:trPr>
          <w:trHeight w:val="164"/>
        </w:trPr>
        <w:tc>
          <w:tcPr>
            <w:tcW w:w="562" w:type="dxa"/>
            <w:vMerge w:val="restart"/>
            <w:vAlign w:val="center"/>
          </w:tcPr>
          <w:p w14:paraId="0E9463DC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670" w:type="dxa"/>
            <w:vMerge w:val="restart"/>
            <w:vAlign w:val="center"/>
          </w:tcPr>
          <w:p w14:paraId="6DC7AC96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  <w:vAlign w:val="center"/>
          </w:tcPr>
          <w:p w14:paraId="2034E324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  <w:vAlign w:val="center"/>
          </w:tcPr>
          <w:p w14:paraId="27FA9E3E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  <w:vAlign w:val="center"/>
          </w:tcPr>
          <w:p w14:paraId="549572E9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551" w:type="dxa"/>
            <w:gridSpan w:val="4"/>
            <w:vAlign w:val="center"/>
          </w:tcPr>
          <w:p w14:paraId="04662BF1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835" w:type="dxa"/>
            <w:gridSpan w:val="4"/>
            <w:vAlign w:val="center"/>
          </w:tcPr>
          <w:p w14:paraId="5EB0611D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22253A" w14:paraId="7EF02680" w14:textId="77777777" w:rsidTr="005D5EAD">
        <w:trPr>
          <w:trHeight w:val="412"/>
        </w:trPr>
        <w:tc>
          <w:tcPr>
            <w:tcW w:w="562" w:type="dxa"/>
            <w:vMerge/>
            <w:vAlign w:val="center"/>
          </w:tcPr>
          <w:p w14:paraId="708E5D20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14:paraId="20978B63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  <w:vAlign w:val="center"/>
          </w:tcPr>
          <w:p w14:paraId="70CB2B0E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14:paraId="3D3FACF9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EDBB415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14:paraId="5D986B7C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709" w:type="dxa"/>
            <w:vAlign w:val="center"/>
          </w:tcPr>
          <w:p w14:paraId="3B60566E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 (</w:t>
            </w:r>
            <w:proofErr w:type="spellStart"/>
            <w:proofErr w:type="gram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proofErr w:type="gram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79E08064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AA72A4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14:paraId="09FCD03A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proofErr w:type="gram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vAlign w:val="center"/>
          </w:tcPr>
          <w:p w14:paraId="42CD01F5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</w:t>
            </w:r>
          </w:p>
          <w:p w14:paraId="4DD0F962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мероприятий.</w:t>
            </w:r>
          </w:p>
          <w:p w14:paraId="64FBF539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  <w:vAlign w:val="center"/>
          </w:tcPr>
          <w:p w14:paraId="30FB76A2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14:paraId="3A02E00C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</w:t>
            </w:r>
            <w:proofErr w:type="spellStart"/>
            <w:proofErr w:type="gram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proofErr w:type="gram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  <w:vAlign w:val="center"/>
          </w:tcPr>
          <w:p w14:paraId="1B59F2DF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14:paraId="64C70590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proofErr w:type="gram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14:paraId="422D5A20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  <w:vAlign w:val="center"/>
          </w:tcPr>
          <w:p w14:paraId="60E75E48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14:paraId="2718D623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</w:t>
            </w:r>
            <w:proofErr w:type="spellStart"/>
            <w:proofErr w:type="gram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proofErr w:type="gram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  <w:vAlign w:val="center"/>
          </w:tcPr>
          <w:p w14:paraId="7EDBB85B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14:paraId="4E3C6B60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proofErr w:type="gram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70CA1" w14:paraId="0230ABC0" w14:textId="77777777" w:rsidTr="00B0518D">
        <w:trPr>
          <w:trHeight w:val="327"/>
        </w:trPr>
        <w:tc>
          <w:tcPr>
            <w:tcW w:w="562" w:type="dxa"/>
            <w:vAlign w:val="center"/>
          </w:tcPr>
          <w:p w14:paraId="5E01FA87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14:paraId="0CF4FAF7" w14:textId="77777777" w:rsidR="00A70CA1" w:rsidRPr="001E7BBA" w:rsidRDefault="00A70CA1" w:rsidP="00A70CA1">
            <w:pPr>
              <w:ind w:right="11"/>
              <w:jc w:val="both"/>
              <w:rPr>
                <w:sz w:val="18"/>
                <w:szCs w:val="18"/>
              </w:rPr>
            </w:pPr>
            <w:r w:rsidRPr="001E7BBA">
              <w:rPr>
                <w:sz w:val="18"/>
                <w:szCs w:val="18"/>
              </w:rPr>
              <w:t>Изготовление печатной продукции по антинаркотической программе для раздачи населению</w:t>
            </w:r>
          </w:p>
        </w:tc>
        <w:tc>
          <w:tcPr>
            <w:tcW w:w="742" w:type="dxa"/>
            <w:vAlign w:val="center"/>
          </w:tcPr>
          <w:p w14:paraId="2D4C9B1E" w14:textId="77777777" w:rsidR="00A70CA1" w:rsidRPr="00C601F4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vAlign w:val="center"/>
          </w:tcPr>
          <w:p w14:paraId="6EE78904" w14:textId="77777777" w:rsidR="00A70CA1" w:rsidRPr="00B0518D" w:rsidRDefault="00A70CA1" w:rsidP="00A70CA1">
            <w:pPr>
              <w:jc w:val="center"/>
              <w:rPr>
                <w:sz w:val="15"/>
                <w:szCs w:val="15"/>
                <w:highlight w:val="yellow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4380445B" w14:textId="77777777" w:rsidR="00A70CA1" w:rsidRPr="00684368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2ACB3219" w14:textId="77777777" w:rsidR="00A70CA1" w:rsidRPr="00684368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504DB728" w14:textId="77777777" w:rsidR="00A70CA1" w:rsidRPr="00684368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vAlign w:val="center"/>
          </w:tcPr>
          <w:p w14:paraId="50785DB6" w14:textId="77777777" w:rsidR="00A70CA1" w:rsidRPr="00684368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567" w:type="dxa"/>
            <w:vAlign w:val="center"/>
          </w:tcPr>
          <w:p w14:paraId="34AFE356" w14:textId="77777777" w:rsidR="00A70CA1" w:rsidRPr="00684368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AB13A60" w14:textId="77777777" w:rsidR="00A70CA1" w:rsidRPr="00684368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5C195070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8" w:type="dxa"/>
            <w:vAlign w:val="center"/>
          </w:tcPr>
          <w:p w14:paraId="522FB12D" w14:textId="77777777" w:rsidR="00A70CA1" w:rsidRPr="00684368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42,0</w:t>
            </w:r>
          </w:p>
        </w:tc>
        <w:tc>
          <w:tcPr>
            <w:tcW w:w="709" w:type="dxa"/>
            <w:vAlign w:val="center"/>
          </w:tcPr>
          <w:p w14:paraId="0AACF90C" w14:textId="77777777" w:rsidR="00A70CA1" w:rsidRPr="00684368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28DAF1D7" w14:textId="77777777" w:rsidR="00A70CA1" w:rsidRPr="00684368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727C8C96" w14:textId="77777777" w:rsidR="00A70CA1" w:rsidRDefault="00C2544A" w:rsidP="002908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90895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,</w:t>
            </w:r>
            <w:r w:rsidR="0029089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2F2A3B46" w14:textId="77777777" w:rsidR="00A70CA1" w:rsidRPr="00684368" w:rsidRDefault="00C2544A" w:rsidP="00290895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="00290895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 w:rsidR="00290895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70CA1" w14:paraId="73D7E9D3" w14:textId="77777777" w:rsidTr="00B0518D">
        <w:trPr>
          <w:trHeight w:val="435"/>
        </w:trPr>
        <w:tc>
          <w:tcPr>
            <w:tcW w:w="562" w:type="dxa"/>
            <w:vAlign w:val="center"/>
          </w:tcPr>
          <w:p w14:paraId="20398486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14:paraId="599DBCC2" w14:textId="77777777" w:rsidR="00A70CA1" w:rsidRPr="001E7BBA" w:rsidRDefault="00A70CA1" w:rsidP="00A70CA1">
            <w:pPr>
              <w:ind w:right="11"/>
              <w:jc w:val="both"/>
              <w:rPr>
                <w:sz w:val="18"/>
                <w:szCs w:val="18"/>
              </w:rPr>
            </w:pPr>
            <w:r w:rsidRPr="001E7BBA">
              <w:rPr>
                <w:sz w:val="18"/>
                <w:szCs w:val="18"/>
              </w:rPr>
              <w:t>Организация и проведение мероприятия по профилактике наркомании – «Круглый стол по теме: Ответственность несовершеннолетних за употребление наркотических средств, психотропных веществ»</w:t>
            </w:r>
          </w:p>
        </w:tc>
        <w:tc>
          <w:tcPr>
            <w:tcW w:w="742" w:type="dxa"/>
            <w:vAlign w:val="center"/>
          </w:tcPr>
          <w:p w14:paraId="135F322D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461497B4" w14:textId="77777777" w:rsidR="00A70CA1" w:rsidRPr="00B0518D" w:rsidRDefault="00A70CA1" w:rsidP="00A70CA1">
            <w:pPr>
              <w:jc w:val="center"/>
              <w:rPr>
                <w:sz w:val="15"/>
                <w:szCs w:val="15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1F0CA670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4359EC8E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14:paraId="6BD4E391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709" w:type="dxa"/>
            <w:vAlign w:val="center"/>
          </w:tcPr>
          <w:p w14:paraId="612B25AA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vAlign w:val="center"/>
          </w:tcPr>
          <w:p w14:paraId="4F50CB7D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699B675B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14:paraId="09D8EBF3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708" w:type="dxa"/>
            <w:vAlign w:val="center"/>
          </w:tcPr>
          <w:p w14:paraId="61E06D3E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58,0</w:t>
            </w:r>
          </w:p>
        </w:tc>
        <w:tc>
          <w:tcPr>
            <w:tcW w:w="709" w:type="dxa"/>
            <w:vAlign w:val="center"/>
          </w:tcPr>
          <w:p w14:paraId="79CBC48D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19405E0B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14:paraId="5564998C" w14:textId="77777777" w:rsidR="00A70CA1" w:rsidRDefault="00C2544A" w:rsidP="002908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="00290895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0F6369A0" w14:textId="77777777" w:rsidR="00A70CA1" w:rsidRPr="00632E8E" w:rsidRDefault="00C2544A" w:rsidP="00290895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="00290895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A70CA1" w14:paraId="3F891001" w14:textId="77777777" w:rsidTr="00B0518D">
        <w:trPr>
          <w:trHeight w:val="204"/>
        </w:trPr>
        <w:tc>
          <w:tcPr>
            <w:tcW w:w="562" w:type="dxa"/>
            <w:vAlign w:val="center"/>
          </w:tcPr>
          <w:p w14:paraId="3D324787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0" w:type="dxa"/>
            <w:vAlign w:val="center"/>
          </w:tcPr>
          <w:p w14:paraId="4CEED3E5" w14:textId="77777777" w:rsidR="00A70CA1" w:rsidRPr="001E7BBA" w:rsidRDefault="00A70CA1" w:rsidP="00A70CA1">
            <w:pPr>
              <w:adjustRightInd w:val="0"/>
              <w:ind w:right="11"/>
              <w:jc w:val="both"/>
              <w:rPr>
                <w:sz w:val="18"/>
                <w:szCs w:val="18"/>
              </w:rPr>
            </w:pPr>
            <w:r w:rsidRPr="001E7BBA">
              <w:rPr>
                <w:sz w:val="18"/>
                <w:szCs w:val="18"/>
              </w:rPr>
              <w:t>Организация и проведение мероприятия по профилактике наркомании: Кинолекторий по профилактике наркомании среди молодежи.</w:t>
            </w:r>
          </w:p>
        </w:tc>
        <w:tc>
          <w:tcPr>
            <w:tcW w:w="742" w:type="dxa"/>
            <w:vAlign w:val="center"/>
          </w:tcPr>
          <w:p w14:paraId="0143C778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1-4 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817" w:type="dxa"/>
            <w:vAlign w:val="center"/>
          </w:tcPr>
          <w:p w14:paraId="204800D1" w14:textId="77777777" w:rsidR="00A70CA1" w:rsidRPr="00B0518D" w:rsidRDefault="00A70CA1" w:rsidP="00A70CA1">
            <w:pPr>
              <w:jc w:val="center"/>
              <w:rPr>
                <w:sz w:val="15"/>
                <w:szCs w:val="15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05540A94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42674AC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14:paraId="52569C59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</w:t>
            </w:r>
          </w:p>
        </w:tc>
        <w:tc>
          <w:tcPr>
            <w:tcW w:w="709" w:type="dxa"/>
            <w:vAlign w:val="center"/>
          </w:tcPr>
          <w:p w14:paraId="5FB8EAD1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567" w:type="dxa"/>
            <w:vAlign w:val="center"/>
          </w:tcPr>
          <w:p w14:paraId="54154C69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02134FB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14:paraId="24FA5D0C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8" w:type="dxa"/>
            <w:vAlign w:val="center"/>
          </w:tcPr>
          <w:p w14:paraId="33D0635C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14:paraId="5C809DA2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4D2C2831" w14:textId="77777777" w:rsidR="00A70CA1" w:rsidRPr="00632E8E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14:paraId="320EBF8F" w14:textId="77777777" w:rsidR="00A70CA1" w:rsidRDefault="00C2544A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08" w:type="dxa"/>
            <w:vAlign w:val="center"/>
          </w:tcPr>
          <w:p w14:paraId="7AD7B008" w14:textId="77777777" w:rsidR="00A70CA1" w:rsidRPr="00632E8E" w:rsidRDefault="00C2544A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72,0</w:t>
            </w:r>
          </w:p>
        </w:tc>
      </w:tr>
      <w:tr w:rsidR="00A70CA1" w14:paraId="378467C3" w14:textId="77777777" w:rsidTr="004A060E">
        <w:tc>
          <w:tcPr>
            <w:tcW w:w="562" w:type="dxa"/>
            <w:vAlign w:val="center"/>
          </w:tcPr>
          <w:p w14:paraId="0837BBD3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0" w:type="dxa"/>
            <w:vAlign w:val="center"/>
          </w:tcPr>
          <w:p w14:paraId="5D2D4FBD" w14:textId="77777777" w:rsidR="00A70CA1" w:rsidRPr="001E7BBA" w:rsidRDefault="00A70CA1" w:rsidP="00A70CA1">
            <w:pPr>
              <w:adjustRightInd w:val="0"/>
              <w:ind w:right="11"/>
              <w:jc w:val="both"/>
              <w:rPr>
                <w:sz w:val="18"/>
                <w:szCs w:val="18"/>
              </w:rPr>
            </w:pPr>
            <w:r w:rsidRPr="001E7BBA">
              <w:rPr>
                <w:sz w:val="18"/>
                <w:szCs w:val="18"/>
              </w:rPr>
              <w:t>Организация и проведение мероприятия по профилактике наркомании: - Семинар «Дети против наркотиков».</w:t>
            </w:r>
          </w:p>
        </w:tc>
        <w:tc>
          <w:tcPr>
            <w:tcW w:w="742" w:type="dxa"/>
            <w:vAlign w:val="center"/>
          </w:tcPr>
          <w:p w14:paraId="2E58E771" w14:textId="77777777" w:rsidR="00A70CA1" w:rsidRPr="00C601F4" w:rsidRDefault="00A70CA1" w:rsidP="00A70CA1">
            <w:pPr>
              <w:ind w:left="-108"/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23B3B577" w14:textId="77777777" w:rsidR="00A70CA1" w:rsidRPr="00B0518D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404560C9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409ECE98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14:paraId="27687350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14:paraId="6D1C9296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567" w:type="dxa"/>
            <w:vAlign w:val="center"/>
          </w:tcPr>
          <w:p w14:paraId="7C306C1D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68B09CD4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14:paraId="5A7D5A70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8" w:type="dxa"/>
            <w:vAlign w:val="center"/>
          </w:tcPr>
          <w:p w14:paraId="16036A55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09" w:type="dxa"/>
            <w:vAlign w:val="center"/>
          </w:tcPr>
          <w:p w14:paraId="1C130B15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219CF40E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14:paraId="1D4B853F" w14:textId="77777777" w:rsidR="00A70CA1" w:rsidRDefault="00C2544A" w:rsidP="002908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29089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7543724A" w14:textId="77777777" w:rsidR="00A70CA1" w:rsidRPr="00EF4A33" w:rsidRDefault="00C2544A" w:rsidP="00290895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="00290895"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A70CA1" w14:paraId="2114BF6D" w14:textId="77777777" w:rsidTr="004A060E">
        <w:tc>
          <w:tcPr>
            <w:tcW w:w="562" w:type="dxa"/>
            <w:vAlign w:val="center"/>
          </w:tcPr>
          <w:p w14:paraId="6D8D6673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0" w:type="dxa"/>
            <w:vAlign w:val="center"/>
          </w:tcPr>
          <w:p w14:paraId="64A035F9" w14:textId="77777777" w:rsidR="00A70CA1" w:rsidRPr="001E7BBA" w:rsidRDefault="00A70CA1" w:rsidP="00A70CA1">
            <w:pPr>
              <w:adjustRightInd w:val="0"/>
              <w:ind w:right="11"/>
              <w:jc w:val="both"/>
              <w:rPr>
                <w:sz w:val="18"/>
                <w:szCs w:val="18"/>
              </w:rPr>
            </w:pPr>
            <w:r w:rsidRPr="001E7BBA">
              <w:rPr>
                <w:sz w:val="18"/>
                <w:szCs w:val="18"/>
              </w:rPr>
              <w:t>Организация и проведение Фестиваля для молодежи «Танцы против наркотиков».</w:t>
            </w:r>
          </w:p>
        </w:tc>
        <w:tc>
          <w:tcPr>
            <w:tcW w:w="742" w:type="dxa"/>
            <w:vAlign w:val="center"/>
          </w:tcPr>
          <w:p w14:paraId="71437662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-3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44218124" w14:textId="77777777" w:rsidR="00A70CA1" w:rsidRPr="00B0518D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54641F83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2019D1D6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14:paraId="1993D224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14:paraId="56F168EC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67" w:type="dxa"/>
            <w:vAlign w:val="center"/>
          </w:tcPr>
          <w:p w14:paraId="06530845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A70ED13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14:paraId="1943B99D" w14:textId="77777777" w:rsidR="00A70CA1" w:rsidRDefault="00A70CA1" w:rsidP="007F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7F5ED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563468FE" w14:textId="77777777" w:rsidR="00A70CA1" w:rsidRPr="00EF4A33" w:rsidRDefault="00A70CA1" w:rsidP="007F5ED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20</w:t>
            </w:r>
            <w:r w:rsidR="007F5ED8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14:paraId="33ACB184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0322D53F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14:paraId="6A5B7F84" w14:textId="77777777" w:rsidR="00A70CA1" w:rsidRDefault="00C2544A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08" w:type="dxa"/>
            <w:vAlign w:val="center"/>
          </w:tcPr>
          <w:p w14:paraId="5337DC8C" w14:textId="77777777" w:rsidR="00A70CA1" w:rsidRPr="00EF4A33" w:rsidRDefault="00C2544A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210,0</w:t>
            </w:r>
          </w:p>
        </w:tc>
      </w:tr>
      <w:tr w:rsidR="00A70CA1" w14:paraId="11C5D68C" w14:textId="77777777" w:rsidTr="004A060E">
        <w:tc>
          <w:tcPr>
            <w:tcW w:w="562" w:type="dxa"/>
            <w:vAlign w:val="center"/>
          </w:tcPr>
          <w:p w14:paraId="340086E6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0" w:type="dxa"/>
            <w:vAlign w:val="center"/>
          </w:tcPr>
          <w:p w14:paraId="1343F847" w14:textId="77777777" w:rsidR="00A70CA1" w:rsidRPr="001E7BBA" w:rsidRDefault="00A70CA1" w:rsidP="00A70CA1">
            <w:pPr>
              <w:ind w:right="11"/>
              <w:jc w:val="both"/>
              <w:rPr>
                <w:sz w:val="18"/>
                <w:szCs w:val="18"/>
              </w:rPr>
            </w:pPr>
            <w:r w:rsidRPr="001E7BBA">
              <w:rPr>
                <w:sz w:val="18"/>
                <w:szCs w:val="18"/>
              </w:rPr>
              <w:t>Организация и проведение профилактического мероприятия антинаркотической направленности - станционная игра «Найди альтернативу».</w:t>
            </w:r>
          </w:p>
        </w:tc>
        <w:tc>
          <w:tcPr>
            <w:tcW w:w="742" w:type="dxa"/>
            <w:vAlign w:val="center"/>
          </w:tcPr>
          <w:p w14:paraId="319883A7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  <w:vAlign w:val="center"/>
          </w:tcPr>
          <w:p w14:paraId="42FF5890" w14:textId="77777777" w:rsidR="00A70CA1" w:rsidRPr="00B0518D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58F55D4F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58098719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0090BD67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14:paraId="4BBEBA6F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67" w:type="dxa"/>
            <w:vAlign w:val="center"/>
          </w:tcPr>
          <w:p w14:paraId="6F031FFF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65EF5F9D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2B33EC1E" w14:textId="77777777" w:rsidR="00A70CA1" w:rsidRDefault="00A70CA1" w:rsidP="007F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7F5ED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1F60BD3" w14:textId="77777777" w:rsidR="00A70CA1" w:rsidRPr="00EF4A33" w:rsidRDefault="00A70CA1" w:rsidP="007F5ED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7F5ED8">
              <w:rPr>
                <w:rFonts w:eastAsia="Calibri"/>
                <w:color w:val="000000"/>
                <w:sz w:val="16"/>
                <w:szCs w:val="16"/>
                <w:lang w:eastAsia="en-US"/>
              </w:rPr>
              <w:t>55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14:paraId="573057B8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74A22547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0B7D1A2B" w14:textId="77777777" w:rsidR="00A70CA1" w:rsidRDefault="00C2544A" w:rsidP="002908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="00290895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5961A362" w14:textId="77777777" w:rsidR="00A70CA1" w:rsidRPr="00EF4A33" w:rsidRDefault="00C2544A" w:rsidP="00290895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  <w:r w:rsidR="00290895"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A70CA1" w14:paraId="3F40419F" w14:textId="77777777" w:rsidTr="004A060E">
        <w:tc>
          <w:tcPr>
            <w:tcW w:w="562" w:type="dxa"/>
            <w:vAlign w:val="center"/>
          </w:tcPr>
          <w:p w14:paraId="6DC47A92" w14:textId="77777777" w:rsidR="00A70CA1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0" w:type="dxa"/>
            <w:vAlign w:val="center"/>
          </w:tcPr>
          <w:p w14:paraId="259F1858" w14:textId="77777777" w:rsidR="00A70CA1" w:rsidRPr="001E7BBA" w:rsidRDefault="00A70CA1" w:rsidP="00A70CA1">
            <w:pPr>
              <w:ind w:right="11"/>
              <w:jc w:val="both"/>
              <w:rPr>
                <w:sz w:val="18"/>
                <w:szCs w:val="18"/>
              </w:rPr>
            </w:pPr>
            <w:r w:rsidRPr="001E7BBA">
              <w:rPr>
                <w:sz w:val="18"/>
                <w:szCs w:val="18"/>
              </w:rPr>
              <w:t>Организация и проведение интерактивных уроков-бесед по профилактике наркомании с демонстрацией антинаркотических роликов (социальная, антинаркотическая реклама).</w:t>
            </w:r>
          </w:p>
        </w:tc>
        <w:tc>
          <w:tcPr>
            <w:tcW w:w="742" w:type="dxa"/>
            <w:vAlign w:val="center"/>
          </w:tcPr>
          <w:p w14:paraId="6375B19F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3-4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352C0FCE" w14:textId="77777777" w:rsidR="00A70CA1" w:rsidRPr="00B0518D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76673304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01D10D8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261C19FE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09" w:type="dxa"/>
            <w:vAlign w:val="center"/>
          </w:tcPr>
          <w:p w14:paraId="1F1DF1ED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67" w:type="dxa"/>
            <w:vAlign w:val="center"/>
          </w:tcPr>
          <w:p w14:paraId="5AD6E3F8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00F476E4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3D81BB7B" w14:textId="77777777" w:rsidR="00A70CA1" w:rsidRDefault="00A70CA1" w:rsidP="007F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7F5ED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35022F6F" w14:textId="77777777" w:rsidR="00A70CA1" w:rsidRPr="00EF4A33" w:rsidRDefault="00A70CA1" w:rsidP="007F5ED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="007F5ED8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14:paraId="2FE27AC9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1E8D331C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29EE7497" w14:textId="77777777" w:rsidR="00A70CA1" w:rsidRDefault="00C2544A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08" w:type="dxa"/>
            <w:vAlign w:val="center"/>
          </w:tcPr>
          <w:p w14:paraId="3BFBA045" w14:textId="77777777" w:rsidR="00A70CA1" w:rsidRPr="00EF4A33" w:rsidRDefault="00C2544A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34,0</w:t>
            </w:r>
          </w:p>
        </w:tc>
      </w:tr>
      <w:tr w:rsidR="00A70CA1" w14:paraId="14822073" w14:textId="77777777" w:rsidTr="004A060E">
        <w:tc>
          <w:tcPr>
            <w:tcW w:w="562" w:type="dxa"/>
            <w:vAlign w:val="center"/>
          </w:tcPr>
          <w:p w14:paraId="1F224057" w14:textId="77777777" w:rsidR="00A70CA1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0" w:type="dxa"/>
            <w:vAlign w:val="center"/>
          </w:tcPr>
          <w:p w14:paraId="000AF957" w14:textId="77777777" w:rsidR="00A70CA1" w:rsidRPr="001E7BBA" w:rsidRDefault="00A70CA1" w:rsidP="00A70CA1">
            <w:pPr>
              <w:ind w:right="11"/>
              <w:rPr>
                <w:sz w:val="18"/>
                <w:szCs w:val="18"/>
              </w:rPr>
            </w:pPr>
            <w:r w:rsidRPr="001E7BBA">
              <w:rPr>
                <w:sz w:val="18"/>
                <w:szCs w:val="18"/>
              </w:rPr>
              <w:t>Организация и проведение творческого Конкурса антинаркотических плакатов и рисунков «Твой выбор – Жизнь!» с организацией творческой мастерской.</w:t>
            </w:r>
          </w:p>
        </w:tc>
        <w:tc>
          <w:tcPr>
            <w:tcW w:w="742" w:type="dxa"/>
            <w:vAlign w:val="center"/>
          </w:tcPr>
          <w:p w14:paraId="400C26C4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2-3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2D3814D5" w14:textId="77777777" w:rsidR="00A70CA1" w:rsidRPr="00B0518D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5B83F882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70E177DA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14:paraId="14BFE43A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9" w:type="dxa"/>
            <w:vAlign w:val="center"/>
          </w:tcPr>
          <w:p w14:paraId="20A34CA1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567" w:type="dxa"/>
            <w:vAlign w:val="center"/>
          </w:tcPr>
          <w:p w14:paraId="33BF81DF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4E6297E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14:paraId="1CD2ACAE" w14:textId="77777777" w:rsidR="00A70CA1" w:rsidRDefault="00A70CA1" w:rsidP="007F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7F5ED8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,5</w:t>
            </w:r>
          </w:p>
        </w:tc>
        <w:tc>
          <w:tcPr>
            <w:tcW w:w="708" w:type="dxa"/>
            <w:vAlign w:val="center"/>
          </w:tcPr>
          <w:p w14:paraId="593743E2" w14:textId="77777777" w:rsidR="00A70CA1" w:rsidRPr="00EF4A33" w:rsidRDefault="00A70CA1" w:rsidP="007F5ED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  <w:r w:rsidR="007F5ED8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709" w:type="dxa"/>
            <w:vAlign w:val="center"/>
          </w:tcPr>
          <w:p w14:paraId="3834298A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442A7750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14:paraId="2C300C49" w14:textId="77777777" w:rsidR="00A70CA1" w:rsidRDefault="00C2544A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708" w:type="dxa"/>
            <w:vAlign w:val="center"/>
          </w:tcPr>
          <w:p w14:paraId="4A54064A" w14:textId="77777777" w:rsidR="00A70CA1" w:rsidRPr="00EF4A33" w:rsidRDefault="00C2544A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256,0</w:t>
            </w:r>
          </w:p>
        </w:tc>
      </w:tr>
      <w:tr w:rsidR="00A70CA1" w14:paraId="5580ECFA" w14:textId="77777777" w:rsidTr="004A060E">
        <w:tc>
          <w:tcPr>
            <w:tcW w:w="562" w:type="dxa"/>
            <w:vAlign w:val="center"/>
          </w:tcPr>
          <w:p w14:paraId="5F238DE7" w14:textId="77777777" w:rsidR="00A70CA1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0" w:type="dxa"/>
            <w:vAlign w:val="center"/>
          </w:tcPr>
          <w:p w14:paraId="7207C49C" w14:textId="77777777" w:rsidR="00A70CA1" w:rsidRPr="001E7BBA" w:rsidRDefault="00A70CA1" w:rsidP="00A70CA1">
            <w:pPr>
              <w:ind w:right="11"/>
              <w:jc w:val="both"/>
              <w:rPr>
                <w:sz w:val="18"/>
                <w:szCs w:val="18"/>
              </w:rPr>
            </w:pPr>
            <w:r w:rsidRPr="001E7BBA">
              <w:rPr>
                <w:sz w:val="18"/>
                <w:szCs w:val="18"/>
              </w:rPr>
              <w:t>Размещение на официальном сайте и в местных печатных СМИ МО Сосновая Поляна публикаций по профилактике наркомании</w:t>
            </w:r>
          </w:p>
        </w:tc>
        <w:tc>
          <w:tcPr>
            <w:tcW w:w="742" w:type="dxa"/>
            <w:vAlign w:val="center"/>
          </w:tcPr>
          <w:p w14:paraId="2F0E91E1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5CFF2C4B" w14:textId="77777777" w:rsidR="00A70CA1" w:rsidRPr="00B0518D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445324FE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44BF05C1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6F4CA303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14:paraId="6A16AB7D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14:paraId="02BDCEED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46B81EE2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20859434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vAlign w:val="center"/>
          </w:tcPr>
          <w:p w14:paraId="3F93600A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13D82E9C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6780DB61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556D07BB" w14:textId="77777777" w:rsidR="00A70CA1" w:rsidRDefault="00A70CA1" w:rsidP="00A70C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vAlign w:val="center"/>
          </w:tcPr>
          <w:p w14:paraId="52CE7590" w14:textId="77777777" w:rsidR="00A70CA1" w:rsidRPr="00EF4A33" w:rsidRDefault="00A70CA1" w:rsidP="00A70CA1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70CA1" w14:paraId="5EBFC1A1" w14:textId="77777777" w:rsidTr="005D5EAD">
        <w:tc>
          <w:tcPr>
            <w:tcW w:w="6232" w:type="dxa"/>
            <w:gridSpan w:val="2"/>
            <w:vAlign w:val="center"/>
          </w:tcPr>
          <w:p w14:paraId="4E102097" w14:textId="77777777" w:rsidR="00A70CA1" w:rsidRPr="003B1D81" w:rsidRDefault="00A70CA1" w:rsidP="00A70CA1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  <w:vAlign w:val="center"/>
          </w:tcPr>
          <w:p w14:paraId="5BBF1EAA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  <w:vAlign w:val="center"/>
          </w:tcPr>
          <w:p w14:paraId="4E08497B" w14:textId="77777777" w:rsidR="00A70CA1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EF7D8D7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vAlign w:val="center"/>
          </w:tcPr>
          <w:p w14:paraId="75466BD2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709" w:type="dxa"/>
            <w:vAlign w:val="center"/>
          </w:tcPr>
          <w:p w14:paraId="29A34E94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1220,0</w:t>
            </w:r>
          </w:p>
        </w:tc>
        <w:tc>
          <w:tcPr>
            <w:tcW w:w="709" w:type="dxa"/>
            <w:vAlign w:val="center"/>
          </w:tcPr>
          <w:p w14:paraId="790A3DD5" w14:textId="77777777" w:rsidR="00A70CA1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14:paraId="18F30BD1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14:paraId="3F191915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709" w:type="dxa"/>
            <w:vAlign w:val="center"/>
          </w:tcPr>
          <w:p w14:paraId="40E41165" w14:textId="77777777" w:rsidR="00A70CA1" w:rsidRPr="00EA4484" w:rsidRDefault="00A70CA1" w:rsidP="007F5ED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1270,</w:t>
            </w:r>
            <w:r w:rsidR="007F5ED8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14:paraId="087C3692" w14:textId="77777777" w:rsidR="00A70CA1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20464194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424E89A1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709" w:type="dxa"/>
            <w:vAlign w:val="center"/>
          </w:tcPr>
          <w:p w14:paraId="5A02CE89" w14:textId="77777777" w:rsidR="00A70CA1" w:rsidRPr="00EA4484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1320,0</w:t>
            </w:r>
          </w:p>
        </w:tc>
        <w:tc>
          <w:tcPr>
            <w:tcW w:w="708" w:type="dxa"/>
            <w:vAlign w:val="center"/>
          </w:tcPr>
          <w:p w14:paraId="38BA50EF" w14:textId="77777777" w:rsidR="00A70CA1" w:rsidRPr="003B1D81" w:rsidRDefault="00A70CA1" w:rsidP="00A70CA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7D743166" w14:textId="77777777" w:rsidR="00EA4484" w:rsidRDefault="00EA4484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6D98162E" w14:textId="77777777" w:rsidR="00924C9A" w:rsidRDefault="00924C9A" w:rsidP="00404511">
      <w:pPr>
        <w:jc w:val="both"/>
        <w:textAlignment w:val="top"/>
        <w:rPr>
          <w:rFonts w:eastAsia="Calibri"/>
          <w:b/>
          <w:bCs/>
          <w:lang w:eastAsia="en-US"/>
        </w:rPr>
        <w:sectPr w:rsidR="00924C9A" w:rsidSect="00924C9A">
          <w:pgSz w:w="16840" w:h="11910" w:orient="landscape"/>
          <w:pgMar w:top="1134" w:right="992" w:bottom="709" w:left="709" w:header="720" w:footer="720" w:gutter="0"/>
          <w:cols w:space="720"/>
        </w:sectPr>
      </w:pPr>
    </w:p>
    <w:p w14:paraId="7E97D3ED" w14:textId="77777777" w:rsidR="006933CD" w:rsidRDefault="006933CD" w:rsidP="00CF7DF7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sectPr w:rsidR="006933CD" w:rsidSect="003126C0">
      <w:pgSz w:w="11910" w:h="16840"/>
      <w:pgMar w:top="993" w:right="71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C1EC" w14:textId="77777777" w:rsidR="00924C9A" w:rsidRDefault="00924C9A" w:rsidP="005B44F8">
      <w:r>
        <w:separator/>
      </w:r>
    </w:p>
  </w:endnote>
  <w:endnote w:type="continuationSeparator" w:id="0">
    <w:p w14:paraId="29A7EB0B" w14:textId="77777777" w:rsidR="00924C9A" w:rsidRDefault="00924C9A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169F" w14:textId="77777777" w:rsidR="00924C9A" w:rsidRDefault="00924C9A" w:rsidP="005B44F8">
      <w:r>
        <w:separator/>
      </w:r>
    </w:p>
  </w:footnote>
  <w:footnote w:type="continuationSeparator" w:id="0">
    <w:p w14:paraId="51F41B61" w14:textId="77777777" w:rsidR="00924C9A" w:rsidRDefault="00924C9A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46"/>
    <w:rsid w:val="00004107"/>
    <w:rsid w:val="0000537C"/>
    <w:rsid w:val="000069FE"/>
    <w:rsid w:val="00006A30"/>
    <w:rsid w:val="0000781F"/>
    <w:rsid w:val="00011D8B"/>
    <w:rsid w:val="00014AD8"/>
    <w:rsid w:val="000321B3"/>
    <w:rsid w:val="00033BE9"/>
    <w:rsid w:val="00040917"/>
    <w:rsid w:val="00043002"/>
    <w:rsid w:val="00044012"/>
    <w:rsid w:val="00046EB5"/>
    <w:rsid w:val="0004747F"/>
    <w:rsid w:val="00063675"/>
    <w:rsid w:val="000656ED"/>
    <w:rsid w:val="00073914"/>
    <w:rsid w:val="0007465F"/>
    <w:rsid w:val="00077B69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65BD"/>
    <w:rsid w:val="000E796B"/>
    <w:rsid w:val="000F2DC7"/>
    <w:rsid w:val="000F4609"/>
    <w:rsid w:val="00102670"/>
    <w:rsid w:val="001033C6"/>
    <w:rsid w:val="00107E37"/>
    <w:rsid w:val="0011102C"/>
    <w:rsid w:val="001123A3"/>
    <w:rsid w:val="0011445D"/>
    <w:rsid w:val="001200D4"/>
    <w:rsid w:val="00121F5C"/>
    <w:rsid w:val="001223F1"/>
    <w:rsid w:val="00122FBC"/>
    <w:rsid w:val="00123770"/>
    <w:rsid w:val="001246B5"/>
    <w:rsid w:val="00124C14"/>
    <w:rsid w:val="00124FD2"/>
    <w:rsid w:val="00127012"/>
    <w:rsid w:val="0012792E"/>
    <w:rsid w:val="00131B30"/>
    <w:rsid w:val="001320E6"/>
    <w:rsid w:val="0013487E"/>
    <w:rsid w:val="00135EA4"/>
    <w:rsid w:val="00141DCD"/>
    <w:rsid w:val="00143CB0"/>
    <w:rsid w:val="00143D6D"/>
    <w:rsid w:val="001450E4"/>
    <w:rsid w:val="00146393"/>
    <w:rsid w:val="0015094F"/>
    <w:rsid w:val="00153CEA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26EA"/>
    <w:rsid w:val="001728AC"/>
    <w:rsid w:val="00175B06"/>
    <w:rsid w:val="00175E27"/>
    <w:rsid w:val="00177CCF"/>
    <w:rsid w:val="00177E41"/>
    <w:rsid w:val="00186953"/>
    <w:rsid w:val="00187FD9"/>
    <w:rsid w:val="0019387B"/>
    <w:rsid w:val="0019527F"/>
    <w:rsid w:val="001A6420"/>
    <w:rsid w:val="001C15B3"/>
    <w:rsid w:val="001C1A13"/>
    <w:rsid w:val="001C2C19"/>
    <w:rsid w:val="001C56B7"/>
    <w:rsid w:val="001C57BB"/>
    <w:rsid w:val="001C62E2"/>
    <w:rsid w:val="001C6400"/>
    <w:rsid w:val="001C737B"/>
    <w:rsid w:val="001D1E9E"/>
    <w:rsid w:val="001D5FFE"/>
    <w:rsid w:val="001D6C0A"/>
    <w:rsid w:val="001D7832"/>
    <w:rsid w:val="001E04AE"/>
    <w:rsid w:val="001E140F"/>
    <w:rsid w:val="001E35E0"/>
    <w:rsid w:val="001E3F60"/>
    <w:rsid w:val="001E7BBA"/>
    <w:rsid w:val="001F1501"/>
    <w:rsid w:val="001F1506"/>
    <w:rsid w:val="001F5033"/>
    <w:rsid w:val="001F5AFC"/>
    <w:rsid w:val="001F730F"/>
    <w:rsid w:val="002021A5"/>
    <w:rsid w:val="00203495"/>
    <w:rsid w:val="00203BA9"/>
    <w:rsid w:val="00204EB7"/>
    <w:rsid w:val="0021314C"/>
    <w:rsid w:val="00215D1C"/>
    <w:rsid w:val="0022253A"/>
    <w:rsid w:val="00222A0E"/>
    <w:rsid w:val="002255DE"/>
    <w:rsid w:val="00230D7A"/>
    <w:rsid w:val="002312AB"/>
    <w:rsid w:val="00232222"/>
    <w:rsid w:val="00233670"/>
    <w:rsid w:val="0023533F"/>
    <w:rsid w:val="002620EC"/>
    <w:rsid w:val="00263700"/>
    <w:rsid w:val="0026600E"/>
    <w:rsid w:val="00266D22"/>
    <w:rsid w:val="0027237B"/>
    <w:rsid w:val="002725A2"/>
    <w:rsid w:val="00277999"/>
    <w:rsid w:val="00277B40"/>
    <w:rsid w:val="002813F6"/>
    <w:rsid w:val="00286EB8"/>
    <w:rsid w:val="00287801"/>
    <w:rsid w:val="00287EE3"/>
    <w:rsid w:val="00290895"/>
    <w:rsid w:val="00292466"/>
    <w:rsid w:val="00293C8A"/>
    <w:rsid w:val="00295F51"/>
    <w:rsid w:val="002A171C"/>
    <w:rsid w:val="002A36C3"/>
    <w:rsid w:val="002A7CDB"/>
    <w:rsid w:val="002B08CB"/>
    <w:rsid w:val="002B16B2"/>
    <w:rsid w:val="002B1F40"/>
    <w:rsid w:val="002C0322"/>
    <w:rsid w:val="002C1319"/>
    <w:rsid w:val="002C30FB"/>
    <w:rsid w:val="002C3718"/>
    <w:rsid w:val="002C5019"/>
    <w:rsid w:val="002D117D"/>
    <w:rsid w:val="002D2961"/>
    <w:rsid w:val="002D6DA9"/>
    <w:rsid w:val="002E36F3"/>
    <w:rsid w:val="002E3942"/>
    <w:rsid w:val="002E39F5"/>
    <w:rsid w:val="002E4824"/>
    <w:rsid w:val="002E5092"/>
    <w:rsid w:val="002E7627"/>
    <w:rsid w:val="002F1D4B"/>
    <w:rsid w:val="002F38A5"/>
    <w:rsid w:val="002F50BF"/>
    <w:rsid w:val="00301255"/>
    <w:rsid w:val="003025AB"/>
    <w:rsid w:val="003061BD"/>
    <w:rsid w:val="003126C0"/>
    <w:rsid w:val="00312ACE"/>
    <w:rsid w:val="00312F6D"/>
    <w:rsid w:val="00313191"/>
    <w:rsid w:val="0032058E"/>
    <w:rsid w:val="00326C27"/>
    <w:rsid w:val="003274D0"/>
    <w:rsid w:val="0032794C"/>
    <w:rsid w:val="00330C98"/>
    <w:rsid w:val="00330FDA"/>
    <w:rsid w:val="00333A0A"/>
    <w:rsid w:val="00335456"/>
    <w:rsid w:val="00345EB2"/>
    <w:rsid w:val="003460AD"/>
    <w:rsid w:val="003464D7"/>
    <w:rsid w:val="0034752C"/>
    <w:rsid w:val="003521B0"/>
    <w:rsid w:val="003563F8"/>
    <w:rsid w:val="00357342"/>
    <w:rsid w:val="00361669"/>
    <w:rsid w:val="00362A9C"/>
    <w:rsid w:val="0036504F"/>
    <w:rsid w:val="003656DA"/>
    <w:rsid w:val="00367AD9"/>
    <w:rsid w:val="00375B46"/>
    <w:rsid w:val="00377692"/>
    <w:rsid w:val="00380CAD"/>
    <w:rsid w:val="00381A81"/>
    <w:rsid w:val="00390429"/>
    <w:rsid w:val="00391E65"/>
    <w:rsid w:val="00392269"/>
    <w:rsid w:val="00393170"/>
    <w:rsid w:val="003944F2"/>
    <w:rsid w:val="00395839"/>
    <w:rsid w:val="003958D1"/>
    <w:rsid w:val="00397928"/>
    <w:rsid w:val="003A0CD2"/>
    <w:rsid w:val="003A173C"/>
    <w:rsid w:val="003A1865"/>
    <w:rsid w:val="003A18CF"/>
    <w:rsid w:val="003B1D81"/>
    <w:rsid w:val="003B3563"/>
    <w:rsid w:val="003B4DFF"/>
    <w:rsid w:val="003B4E04"/>
    <w:rsid w:val="003B4E57"/>
    <w:rsid w:val="003D3A0B"/>
    <w:rsid w:val="003D7775"/>
    <w:rsid w:val="003E032B"/>
    <w:rsid w:val="003E2A1F"/>
    <w:rsid w:val="003E3926"/>
    <w:rsid w:val="003E62CA"/>
    <w:rsid w:val="003E6C31"/>
    <w:rsid w:val="003F4A6D"/>
    <w:rsid w:val="003F74B7"/>
    <w:rsid w:val="00400C4A"/>
    <w:rsid w:val="004017FB"/>
    <w:rsid w:val="0040253D"/>
    <w:rsid w:val="00404511"/>
    <w:rsid w:val="004059B0"/>
    <w:rsid w:val="00407A05"/>
    <w:rsid w:val="004100EA"/>
    <w:rsid w:val="004165D8"/>
    <w:rsid w:val="00417DE0"/>
    <w:rsid w:val="00420F51"/>
    <w:rsid w:val="0042296B"/>
    <w:rsid w:val="004230D8"/>
    <w:rsid w:val="00424ED5"/>
    <w:rsid w:val="00425D69"/>
    <w:rsid w:val="004301B4"/>
    <w:rsid w:val="00433651"/>
    <w:rsid w:val="004350E5"/>
    <w:rsid w:val="00435ABB"/>
    <w:rsid w:val="00442F0B"/>
    <w:rsid w:val="00443865"/>
    <w:rsid w:val="00444B02"/>
    <w:rsid w:val="00444D34"/>
    <w:rsid w:val="004541E0"/>
    <w:rsid w:val="00455887"/>
    <w:rsid w:val="004639D9"/>
    <w:rsid w:val="00464CA7"/>
    <w:rsid w:val="004670C3"/>
    <w:rsid w:val="00472705"/>
    <w:rsid w:val="0047326A"/>
    <w:rsid w:val="0047583D"/>
    <w:rsid w:val="00476D14"/>
    <w:rsid w:val="0047743D"/>
    <w:rsid w:val="00477BC7"/>
    <w:rsid w:val="004853AF"/>
    <w:rsid w:val="00490696"/>
    <w:rsid w:val="004A060E"/>
    <w:rsid w:val="004A5F53"/>
    <w:rsid w:val="004B0B4E"/>
    <w:rsid w:val="004B62D2"/>
    <w:rsid w:val="004B7823"/>
    <w:rsid w:val="004C1DB4"/>
    <w:rsid w:val="004C38B1"/>
    <w:rsid w:val="004C4FB5"/>
    <w:rsid w:val="004D24E1"/>
    <w:rsid w:val="004D5009"/>
    <w:rsid w:val="004D5011"/>
    <w:rsid w:val="004E0140"/>
    <w:rsid w:val="004E02D1"/>
    <w:rsid w:val="004E224A"/>
    <w:rsid w:val="004E320B"/>
    <w:rsid w:val="004E5DFF"/>
    <w:rsid w:val="004E76B4"/>
    <w:rsid w:val="004F1482"/>
    <w:rsid w:val="00501FE5"/>
    <w:rsid w:val="0050707C"/>
    <w:rsid w:val="0051030B"/>
    <w:rsid w:val="00514E97"/>
    <w:rsid w:val="00514F7C"/>
    <w:rsid w:val="00527B67"/>
    <w:rsid w:val="00532C36"/>
    <w:rsid w:val="00533D67"/>
    <w:rsid w:val="00536031"/>
    <w:rsid w:val="005370CD"/>
    <w:rsid w:val="005375EE"/>
    <w:rsid w:val="00541144"/>
    <w:rsid w:val="00543721"/>
    <w:rsid w:val="0054438A"/>
    <w:rsid w:val="00544D6A"/>
    <w:rsid w:val="005461CD"/>
    <w:rsid w:val="00546889"/>
    <w:rsid w:val="005502CA"/>
    <w:rsid w:val="00551BDD"/>
    <w:rsid w:val="00552F5A"/>
    <w:rsid w:val="005550F1"/>
    <w:rsid w:val="005559FB"/>
    <w:rsid w:val="005714A7"/>
    <w:rsid w:val="0057470B"/>
    <w:rsid w:val="00574AE0"/>
    <w:rsid w:val="00580DF9"/>
    <w:rsid w:val="00585C97"/>
    <w:rsid w:val="005869CA"/>
    <w:rsid w:val="005874D2"/>
    <w:rsid w:val="005925DE"/>
    <w:rsid w:val="00592901"/>
    <w:rsid w:val="00595106"/>
    <w:rsid w:val="00596F24"/>
    <w:rsid w:val="0059777E"/>
    <w:rsid w:val="005A0069"/>
    <w:rsid w:val="005A153F"/>
    <w:rsid w:val="005A2660"/>
    <w:rsid w:val="005A40A0"/>
    <w:rsid w:val="005A6273"/>
    <w:rsid w:val="005B12E7"/>
    <w:rsid w:val="005B2546"/>
    <w:rsid w:val="005B44F8"/>
    <w:rsid w:val="005B4E60"/>
    <w:rsid w:val="005C3019"/>
    <w:rsid w:val="005C5CD4"/>
    <w:rsid w:val="005C70BC"/>
    <w:rsid w:val="005D11D1"/>
    <w:rsid w:val="005D157C"/>
    <w:rsid w:val="005D238F"/>
    <w:rsid w:val="005D25B2"/>
    <w:rsid w:val="005D5EAD"/>
    <w:rsid w:val="005D71E8"/>
    <w:rsid w:val="005E4C2E"/>
    <w:rsid w:val="005F01B0"/>
    <w:rsid w:val="005F4BEB"/>
    <w:rsid w:val="0060016E"/>
    <w:rsid w:val="00600E93"/>
    <w:rsid w:val="0060100F"/>
    <w:rsid w:val="00601AE4"/>
    <w:rsid w:val="00602C77"/>
    <w:rsid w:val="006075A2"/>
    <w:rsid w:val="00612271"/>
    <w:rsid w:val="0061575A"/>
    <w:rsid w:val="006157F6"/>
    <w:rsid w:val="0061669F"/>
    <w:rsid w:val="00620C54"/>
    <w:rsid w:val="006221B0"/>
    <w:rsid w:val="0062261F"/>
    <w:rsid w:val="00623BE6"/>
    <w:rsid w:val="00625E88"/>
    <w:rsid w:val="00632E8E"/>
    <w:rsid w:val="006344A2"/>
    <w:rsid w:val="00637C74"/>
    <w:rsid w:val="00642D70"/>
    <w:rsid w:val="00645D37"/>
    <w:rsid w:val="00650BE0"/>
    <w:rsid w:val="006516E1"/>
    <w:rsid w:val="00651CC3"/>
    <w:rsid w:val="00652914"/>
    <w:rsid w:val="00674017"/>
    <w:rsid w:val="00674AD0"/>
    <w:rsid w:val="00677DB0"/>
    <w:rsid w:val="00680B3C"/>
    <w:rsid w:val="00684368"/>
    <w:rsid w:val="00685308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B0EAF"/>
    <w:rsid w:val="006B139F"/>
    <w:rsid w:val="006B7F5B"/>
    <w:rsid w:val="006C679E"/>
    <w:rsid w:val="006C7BE1"/>
    <w:rsid w:val="006D0DDC"/>
    <w:rsid w:val="006D16FB"/>
    <w:rsid w:val="006D42BE"/>
    <w:rsid w:val="006D624D"/>
    <w:rsid w:val="006E18FD"/>
    <w:rsid w:val="006F08E9"/>
    <w:rsid w:val="006F1D2F"/>
    <w:rsid w:val="006F2B91"/>
    <w:rsid w:val="006F5316"/>
    <w:rsid w:val="00701D82"/>
    <w:rsid w:val="007021B1"/>
    <w:rsid w:val="007076D9"/>
    <w:rsid w:val="00711889"/>
    <w:rsid w:val="00713EF3"/>
    <w:rsid w:val="00717B8C"/>
    <w:rsid w:val="00720F29"/>
    <w:rsid w:val="00724DBA"/>
    <w:rsid w:val="0073024C"/>
    <w:rsid w:val="00737D6F"/>
    <w:rsid w:val="00741058"/>
    <w:rsid w:val="007418D9"/>
    <w:rsid w:val="007456FE"/>
    <w:rsid w:val="00747D21"/>
    <w:rsid w:val="00751CBA"/>
    <w:rsid w:val="00753141"/>
    <w:rsid w:val="00753256"/>
    <w:rsid w:val="00756724"/>
    <w:rsid w:val="00757C84"/>
    <w:rsid w:val="007634BC"/>
    <w:rsid w:val="00763D1D"/>
    <w:rsid w:val="0076415B"/>
    <w:rsid w:val="00767ADF"/>
    <w:rsid w:val="00772E55"/>
    <w:rsid w:val="00782088"/>
    <w:rsid w:val="00785A22"/>
    <w:rsid w:val="0079458A"/>
    <w:rsid w:val="007A4BF3"/>
    <w:rsid w:val="007B0367"/>
    <w:rsid w:val="007B0A88"/>
    <w:rsid w:val="007B1B74"/>
    <w:rsid w:val="007B334A"/>
    <w:rsid w:val="007C2233"/>
    <w:rsid w:val="007C6254"/>
    <w:rsid w:val="007C7DF6"/>
    <w:rsid w:val="007D0754"/>
    <w:rsid w:val="007D2D44"/>
    <w:rsid w:val="007D338A"/>
    <w:rsid w:val="007E0B9D"/>
    <w:rsid w:val="007E4F0C"/>
    <w:rsid w:val="007E6E34"/>
    <w:rsid w:val="007E7337"/>
    <w:rsid w:val="007F2D70"/>
    <w:rsid w:val="007F489E"/>
    <w:rsid w:val="007F53C9"/>
    <w:rsid w:val="007F5ED8"/>
    <w:rsid w:val="00800319"/>
    <w:rsid w:val="00802EC7"/>
    <w:rsid w:val="00803297"/>
    <w:rsid w:val="00804594"/>
    <w:rsid w:val="00805F15"/>
    <w:rsid w:val="00817B6C"/>
    <w:rsid w:val="008224FB"/>
    <w:rsid w:val="008230B9"/>
    <w:rsid w:val="0083032C"/>
    <w:rsid w:val="008357BA"/>
    <w:rsid w:val="0083601B"/>
    <w:rsid w:val="0083723A"/>
    <w:rsid w:val="008417B7"/>
    <w:rsid w:val="008451EC"/>
    <w:rsid w:val="00845BFF"/>
    <w:rsid w:val="00846A2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BA"/>
    <w:rsid w:val="0088079D"/>
    <w:rsid w:val="00880AB7"/>
    <w:rsid w:val="00882B3C"/>
    <w:rsid w:val="00894538"/>
    <w:rsid w:val="0089543E"/>
    <w:rsid w:val="008A0114"/>
    <w:rsid w:val="008A7A02"/>
    <w:rsid w:val="008A7A75"/>
    <w:rsid w:val="008B2517"/>
    <w:rsid w:val="008B2EF5"/>
    <w:rsid w:val="008B35A6"/>
    <w:rsid w:val="008B70C4"/>
    <w:rsid w:val="008B7CE4"/>
    <w:rsid w:val="008C0486"/>
    <w:rsid w:val="008C280B"/>
    <w:rsid w:val="008C4B21"/>
    <w:rsid w:val="008C76EC"/>
    <w:rsid w:val="008C7A84"/>
    <w:rsid w:val="008D1680"/>
    <w:rsid w:val="008D2381"/>
    <w:rsid w:val="008D423E"/>
    <w:rsid w:val="008D64B4"/>
    <w:rsid w:val="008D71AE"/>
    <w:rsid w:val="008E01E9"/>
    <w:rsid w:val="008E26F7"/>
    <w:rsid w:val="008E45E1"/>
    <w:rsid w:val="008F362D"/>
    <w:rsid w:val="008F571F"/>
    <w:rsid w:val="008F6A07"/>
    <w:rsid w:val="00902B8C"/>
    <w:rsid w:val="0090421A"/>
    <w:rsid w:val="0090655B"/>
    <w:rsid w:val="009148F7"/>
    <w:rsid w:val="009157AE"/>
    <w:rsid w:val="00916D33"/>
    <w:rsid w:val="009203F9"/>
    <w:rsid w:val="0092493E"/>
    <w:rsid w:val="00924C9A"/>
    <w:rsid w:val="009409A7"/>
    <w:rsid w:val="00942F49"/>
    <w:rsid w:val="00944C7B"/>
    <w:rsid w:val="009526C3"/>
    <w:rsid w:val="0096212F"/>
    <w:rsid w:val="009631DB"/>
    <w:rsid w:val="00963870"/>
    <w:rsid w:val="00971A98"/>
    <w:rsid w:val="0098442B"/>
    <w:rsid w:val="00991172"/>
    <w:rsid w:val="00994609"/>
    <w:rsid w:val="00994D51"/>
    <w:rsid w:val="00995341"/>
    <w:rsid w:val="00995BB9"/>
    <w:rsid w:val="009A365F"/>
    <w:rsid w:val="009A7759"/>
    <w:rsid w:val="009B18FD"/>
    <w:rsid w:val="009B6B42"/>
    <w:rsid w:val="009B7197"/>
    <w:rsid w:val="009C4C2E"/>
    <w:rsid w:val="009D0526"/>
    <w:rsid w:val="009D6D60"/>
    <w:rsid w:val="009D7B34"/>
    <w:rsid w:val="009E6250"/>
    <w:rsid w:val="009F0E5D"/>
    <w:rsid w:val="009F3DE1"/>
    <w:rsid w:val="009F50A8"/>
    <w:rsid w:val="009F5DF7"/>
    <w:rsid w:val="00A05F8D"/>
    <w:rsid w:val="00A10906"/>
    <w:rsid w:val="00A10B66"/>
    <w:rsid w:val="00A20280"/>
    <w:rsid w:val="00A242F9"/>
    <w:rsid w:val="00A25699"/>
    <w:rsid w:val="00A30C8E"/>
    <w:rsid w:val="00A319E2"/>
    <w:rsid w:val="00A3637C"/>
    <w:rsid w:val="00A37E3F"/>
    <w:rsid w:val="00A434CC"/>
    <w:rsid w:val="00A44DB1"/>
    <w:rsid w:val="00A5069C"/>
    <w:rsid w:val="00A50A42"/>
    <w:rsid w:val="00A51A4D"/>
    <w:rsid w:val="00A6473F"/>
    <w:rsid w:val="00A64A08"/>
    <w:rsid w:val="00A67B2C"/>
    <w:rsid w:val="00A70AEE"/>
    <w:rsid w:val="00A70CA1"/>
    <w:rsid w:val="00A721DE"/>
    <w:rsid w:val="00A75F77"/>
    <w:rsid w:val="00A775D5"/>
    <w:rsid w:val="00A8059C"/>
    <w:rsid w:val="00A842E8"/>
    <w:rsid w:val="00A84826"/>
    <w:rsid w:val="00A87CD7"/>
    <w:rsid w:val="00A902A2"/>
    <w:rsid w:val="00A92967"/>
    <w:rsid w:val="00A92F44"/>
    <w:rsid w:val="00A939C8"/>
    <w:rsid w:val="00A944C3"/>
    <w:rsid w:val="00A94A65"/>
    <w:rsid w:val="00A969C3"/>
    <w:rsid w:val="00A97793"/>
    <w:rsid w:val="00AA08F5"/>
    <w:rsid w:val="00AA2234"/>
    <w:rsid w:val="00AA7266"/>
    <w:rsid w:val="00AB2F0B"/>
    <w:rsid w:val="00AB7CF5"/>
    <w:rsid w:val="00AC10DE"/>
    <w:rsid w:val="00AC143E"/>
    <w:rsid w:val="00AC5C2F"/>
    <w:rsid w:val="00AC6804"/>
    <w:rsid w:val="00AC758D"/>
    <w:rsid w:val="00AC78FE"/>
    <w:rsid w:val="00AD2FF6"/>
    <w:rsid w:val="00AD59B9"/>
    <w:rsid w:val="00AD66A4"/>
    <w:rsid w:val="00AD771E"/>
    <w:rsid w:val="00AE11AA"/>
    <w:rsid w:val="00AE3E06"/>
    <w:rsid w:val="00AE48C2"/>
    <w:rsid w:val="00AE606C"/>
    <w:rsid w:val="00AF0F1E"/>
    <w:rsid w:val="00AF22E9"/>
    <w:rsid w:val="00AF4A30"/>
    <w:rsid w:val="00AF551F"/>
    <w:rsid w:val="00AF5AFF"/>
    <w:rsid w:val="00AF689D"/>
    <w:rsid w:val="00B003D4"/>
    <w:rsid w:val="00B00AA6"/>
    <w:rsid w:val="00B00C5C"/>
    <w:rsid w:val="00B011E7"/>
    <w:rsid w:val="00B0412D"/>
    <w:rsid w:val="00B0518D"/>
    <w:rsid w:val="00B06099"/>
    <w:rsid w:val="00B1666F"/>
    <w:rsid w:val="00B2285A"/>
    <w:rsid w:val="00B25DDA"/>
    <w:rsid w:val="00B329C7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38DC"/>
    <w:rsid w:val="00B748E1"/>
    <w:rsid w:val="00B74C47"/>
    <w:rsid w:val="00B804D2"/>
    <w:rsid w:val="00B85611"/>
    <w:rsid w:val="00B90926"/>
    <w:rsid w:val="00B94F08"/>
    <w:rsid w:val="00BA0810"/>
    <w:rsid w:val="00BA274A"/>
    <w:rsid w:val="00BA3E73"/>
    <w:rsid w:val="00BB15F8"/>
    <w:rsid w:val="00BB540E"/>
    <w:rsid w:val="00BC1A3C"/>
    <w:rsid w:val="00BD07EF"/>
    <w:rsid w:val="00BD0D0A"/>
    <w:rsid w:val="00BD127C"/>
    <w:rsid w:val="00BD4191"/>
    <w:rsid w:val="00BD5B7D"/>
    <w:rsid w:val="00BD5BA4"/>
    <w:rsid w:val="00BD642D"/>
    <w:rsid w:val="00BD6B7F"/>
    <w:rsid w:val="00BE037A"/>
    <w:rsid w:val="00BE451F"/>
    <w:rsid w:val="00BE79B5"/>
    <w:rsid w:val="00BE7A61"/>
    <w:rsid w:val="00BE7B3A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7D99"/>
    <w:rsid w:val="00C122B7"/>
    <w:rsid w:val="00C15194"/>
    <w:rsid w:val="00C1554E"/>
    <w:rsid w:val="00C15ABE"/>
    <w:rsid w:val="00C15CB8"/>
    <w:rsid w:val="00C16CB1"/>
    <w:rsid w:val="00C20E32"/>
    <w:rsid w:val="00C22EBE"/>
    <w:rsid w:val="00C2544A"/>
    <w:rsid w:val="00C32376"/>
    <w:rsid w:val="00C32D0A"/>
    <w:rsid w:val="00C348A5"/>
    <w:rsid w:val="00C349E9"/>
    <w:rsid w:val="00C37A70"/>
    <w:rsid w:val="00C407D0"/>
    <w:rsid w:val="00C42747"/>
    <w:rsid w:val="00C4357C"/>
    <w:rsid w:val="00C47148"/>
    <w:rsid w:val="00C4774C"/>
    <w:rsid w:val="00C51EB8"/>
    <w:rsid w:val="00C530E8"/>
    <w:rsid w:val="00C55966"/>
    <w:rsid w:val="00C573D2"/>
    <w:rsid w:val="00C601F4"/>
    <w:rsid w:val="00C61B33"/>
    <w:rsid w:val="00C62387"/>
    <w:rsid w:val="00C62818"/>
    <w:rsid w:val="00C71D4B"/>
    <w:rsid w:val="00C73110"/>
    <w:rsid w:val="00C73F98"/>
    <w:rsid w:val="00C74875"/>
    <w:rsid w:val="00C80798"/>
    <w:rsid w:val="00C80BFA"/>
    <w:rsid w:val="00C81B3C"/>
    <w:rsid w:val="00C822AB"/>
    <w:rsid w:val="00C83DBB"/>
    <w:rsid w:val="00C9084D"/>
    <w:rsid w:val="00C94339"/>
    <w:rsid w:val="00CA1C07"/>
    <w:rsid w:val="00CA477D"/>
    <w:rsid w:val="00CA6599"/>
    <w:rsid w:val="00CA66FA"/>
    <w:rsid w:val="00CA7474"/>
    <w:rsid w:val="00CB2833"/>
    <w:rsid w:val="00CB4754"/>
    <w:rsid w:val="00CC26B1"/>
    <w:rsid w:val="00CC2B41"/>
    <w:rsid w:val="00CC3592"/>
    <w:rsid w:val="00CC3987"/>
    <w:rsid w:val="00CC3C01"/>
    <w:rsid w:val="00CC3F35"/>
    <w:rsid w:val="00CD0962"/>
    <w:rsid w:val="00CD338E"/>
    <w:rsid w:val="00CD7DD2"/>
    <w:rsid w:val="00CE699A"/>
    <w:rsid w:val="00CE6D4F"/>
    <w:rsid w:val="00CF1586"/>
    <w:rsid w:val="00CF1924"/>
    <w:rsid w:val="00CF6939"/>
    <w:rsid w:val="00CF6FF3"/>
    <w:rsid w:val="00CF7308"/>
    <w:rsid w:val="00CF7DF7"/>
    <w:rsid w:val="00D01519"/>
    <w:rsid w:val="00D01A36"/>
    <w:rsid w:val="00D020E5"/>
    <w:rsid w:val="00D054CD"/>
    <w:rsid w:val="00D06C14"/>
    <w:rsid w:val="00D109D0"/>
    <w:rsid w:val="00D110B1"/>
    <w:rsid w:val="00D129FE"/>
    <w:rsid w:val="00D1353C"/>
    <w:rsid w:val="00D13CC4"/>
    <w:rsid w:val="00D14BD2"/>
    <w:rsid w:val="00D22ACE"/>
    <w:rsid w:val="00D23A0B"/>
    <w:rsid w:val="00D26348"/>
    <w:rsid w:val="00D27828"/>
    <w:rsid w:val="00D34D44"/>
    <w:rsid w:val="00D3762B"/>
    <w:rsid w:val="00D42694"/>
    <w:rsid w:val="00D50610"/>
    <w:rsid w:val="00D633D5"/>
    <w:rsid w:val="00D64DFC"/>
    <w:rsid w:val="00D64F5A"/>
    <w:rsid w:val="00D67E95"/>
    <w:rsid w:val="00D7256B"/>
    <w:rsid w:val="00D761BD"/>
    <w:rsid w:val="00D774B3"/>
    <w:rsid w:val="00D81EC0"/>
    <w:rsid w:val="00D86477"/>
    <w:rsid w:val="00D87B5C"/>
    <w:rsid w:val="00D925DF"/>
    <w:rsid w:val="00D93BDF"/>
    <w:rsid w:val="00D9502A"/>
    <w:rsid w:val="00D956E8"/>
    <w:rsid w:val="00D97BA4"/>
    <w:rsid w:val="00DA39FA"/>
    <w:rsid w:val="00DA39FD"/>
    <w:rsid w:val="00DA59DD"/>
    <w:rsid w:val="00DB0FDE"/>
    <w:rsid w:val="00DB1D6C"/>
    <w:rsid w:val="00DB5C8B"/>
    <w:rsid w:val="00DC0B81"/>
    <w:rsid w:val="00DC0EB6"/>
    <w:rsid w:val="00DD119F"/>
    <w:rsid w:val="00DD1AF1"/>
    <w:rsid w:val="00DD406F"/>
    <w:rsid w:val="00DD48DB"/>
    <w:rsid w:val="00DD5D34"/>
    <w:rsid w:val="00DD6E8C"/>
    <w:rsid w:val="00DD701E"/>
    <w:rsid w:val="00DE43F0"/>
    <w:rsid w:val="00DE4D30"/>
    <w:rsid w:val="00DF6800"/>
    <w:rsid w:val="00DF7936"/>
    <w:rsid w:val="00DF7FB8"/>
    <w:rsid w:val="00E02B25"/>
    <w:rsid w:val="00E061D8"/>
    <w:rsid w:val="00E07FB2"/>
    <w:rsid w:val="00E16AE2"/>
    <w:rsid w:val="00E20CE9"/>
    <w:rsid w:val="00E2508F"/>
    <w:rsid w:val="00E25A14"/>
    <w:rsid w:val="00E3284A"/>
    <w:rsid w:val="00E3354A"/>
    <w:rsid w:val="00E36AD6"/>
    <w:rsid w:val="00E3752D"/>
    <w:rsid w:val="00E45E1E"/>
    <w:rsid w:val="00E46207"/>
    <w:rsid w:val="00E47AA4"/>
    <w:rsid w:val="00E50149"/>
    <w:rsid w:val="00E51017"/>
    <w:rsid w:val="00E51C21"/>
    <w:rsid w:val="00E54581"/>
    <w:rsid w:val="00E6034F"/>
    <w:rsid w:val="00E6355B"/>
    <w:rsid w:val="00E64BCA"/>
    <w:rsid w:val="00E65B3F"/>
    <w:rsid w:val="00E70DB6"/>
    <w:rsid w:val="00E720E6"/>
    <w:rsid w:val="00E72E3D"/>
    <w:rsid w:val="00E743F9"/>
    <w:rsid w:val="00E7663D"/>
    <w:rsid w:val="00E77092"/>
    <w:rsid w:val="00E81D70"/>
    <w:rsid w:val="00E93553"/>
    <w:rsid w:val="00E96298"/>
    <w:rsid w:val="00EA1944"/>
    <w:rsid w:val="00EA40B4"/>
    <w:rsid w:val="00EA4484"/>
    <w:rsid w:val="00EA4C74"/>
    <w:rsid w:val="00EA69BE"/>
    <w:rsid w:val="00EB0D82"/>
    <w:rsid w:val="00EB1A96"/>
    <w:rsid w:val="00EB334A"/>
    <w:rsid w:val="00EB5B96"/>
    <w:rsid w:val="00EB6D21"/>
    <w:rsid w:val="00EC1712"/>
    <w:rsid w:val="00ED0264"/>
    <w:rsid w:val="00ED2937"/>
    <w:rsid w:val="00ED4181"/>
    <w:rsid w:val="00ED4358"/>
    <w:rsid w:val="00ED578B"/>
    <w:rsid w:val="00ED6593"/>
    <w:rsid w:val="00EE4FF0"/>
    <w:rsid w:val="00EE7814"/>
    <w:rsid w:val="00EF08E7"/>
    <w:rsid w:val="00EF2098"/>
    <w:rsid w:val="00EF283E"/>
    <w:rsid w:val="00EF4A33"/>
    <w:rsid w:val="00EF68AC"/>
    <w:rsid w:val="00F00D49"/>
    <w:rsid w:val="00F07449"/>
    <w:rsid w:val="00F16659"/>
    <w:rsid w:val="00F20FF5"/>
    <w:rsid w:val="00F229B0"/>
    <w:rsid w:val="00F2329A"/>
    <w:rsid w:val="00F2445F"/>
    <w:rsid w:val="00F264B1"/>
    <w:rsid w:val="00F27791"/>
    <w:rsid w:val="00F278C1"/>
    <w:rsid w:val="00F33039"/>
    <w:rsid w:val="00F354A9"/>
    <w:rsid w:val="00F361A9"/>
    <w:rsid w:val="00F36687"/>
    <w:rsid w:val="00F36F4F"/>
    <w:rsid w:val="00F3757D"/>
    <w:rsid w:val="00F43D1A"/>
    <w:rsid w:val="00F5197E"/>
    <w:rsid w:val="00F55114"/>
    <w:rsid w:val="00F558DF"/>
    <w:rsid w:val="00F56537"/>
    <w:rsid w:val="00F56C6D"/>
    <w:rsid w:val="00F6271C"/>
    <w:rsid w:val="00F63297"/>
    <w:rsid w:val="00F6431C"/>
    <w:rsid w:val="00F67D52"/>
    <w:rsid w:val="00F71063"/>
    <w:rsid w:val="00F73406"/>
    <w:rsid w:val="00F76B4E"/>
    <w:rsid w:val="00F76E1D"/>
    <w:rsid w:val="00F82723"/>
    <w:rsid w:val="00F90DBA"/>
    <w:rsid w:val="00F92E21"/>
    <w:rsid w:val="00FA5682"/>
    <w:rsid w:val="00FA638E"/>
    <w:rsid w:val="00FA6E0E"/>
    <w:rsid w:val="00FB2234"/>
    <w:rsid w:val="00FC130E"/>
    <w:rsid w:val="00FC41F4"/>
    <w:rsid w:val="00FD2142"/>
    <w:rsid w:val="00FD3E95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99B9A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D941-FA06-44CA-88E4-D6AA9BA0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1116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OKRUG</cp:lastModifiedBy>
  <cp:revision>278</cp:revision>
  <cp:lastPrinted>2023-11-08T07:28:00Z</cp:lastPrinted>
  <dcterms:created xsi:type="dcterms:W3CDTF">2023-11-07T13:17:00Z</dcterms:created>
  <dcterms:modified xsi:type="dcterms:W3CDTF">2024-01-09T13:56:00Z</dcterms:modified>
</cp:coreProperties>
</file>