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0854CF" w:rsidRPr="00D866A7" w:rsidTr="00062F9C">
        <w:tc>
          <w:tcPr>
            <w:tcW w:w="2235" w:type="dxa"/>
            <w:hideMark/>
          </w:tcPr>
          <w:p w:rsidR="000854CF" w:rsidRPr="00D866A7" w:rsidRDefault="000854CF" w:rsidP="00062F9C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 w:rsidRPr="00D866A7"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6</w:t>
            </w:r>
          </w:p>
          <w:p w:rsidR="000854CF" w:rsidRPr="00D866A7" w:rsidRDefault="000854CF" w:rsidP="00062F9C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 w:rsidRPr="00D866A7"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созыв</w:t>
            </w:r>
          </w:p>
          <w:p w:rsidR="000854CF" w:rsidRPr="00D866A7" w:rsidRDefault="000854CF" w:rsidP="00062F9C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 w:rsidRPr="00D866A7"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0854CF" w:rsidRPr="00D866A7" w:rsidRDefault="000854CF" w:rsidP="00062F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866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D95FF2" wp14:editId="1742BAE8">
                  <wp:extent cx="609600" cy="714375"/>
                  <wp:effectExtent l="0" t="0" r="0" b="9525"/>
                  <wp:docPr id="10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0854CF" w:rsidRPr="00D866A7" w:rsidRDefault="000854CF" w:rsidP="00062F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54CF" w:rsidRPr="00D866A7" w:rsidRDefault="000854CF" w:rsidP="000854C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4CF" w:rsidRPr="00D866A7" w:rsidRDefault="000854CF" w:rsidP="000854C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0854CF" w:rsidRPr="00D866A7" w:rsidRDefault="000854CF" w:rsidP="000854C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6A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ВНУТРИГОРОДСКОГО МУНИЦИПАЛЬНОГО ОБРАЗОВАНИЯ</w:t>
      </w:r>
    </w:p>
    <w:p w:rsidR="000854CF" w:rsidRPr="00D866A7" w:rsidRDefault="000854CF" w:rsidP="000854C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6A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ГОРОДА ФЕДЕРАЛЬНОГО ЗНАЧЕНИЯ САНКТ – ПЕТЕРБУРГА</w:t>
      </w:r>
    </w:p>
    <w:p w:rsidR="000854CF" w:rsidRPr="00D866A7" w:rsidRDefault="000854CF" w:rsidP="000854C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6A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ОКРУГ СОСНОВАЯ ПОЛЯНА</w:t>
      </w:r>
    </w:p>
    <w:p w:rsidR="000854CF" w:rsidRPr="00D866A7" w:rsidRDefault="000854CF" w:rsidP="000854CF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</w:t>
      </w:r>
    </w:p>
    <w:p w:rsidR="000854CF" w:rsidRPr="00D866A7" w:rsidRDefault="000854CF" w:rsidP="000854CF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0854CF" w:rsidRPr="00D866A7" w:rsidRDefault="000854CF" w:rsidP="000854C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54CF" w:rsidRPr="00D866A7" w:rsidRDefault="000854CF" w:rsidP="000854C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0854CF" w:rsidRPr="00D866A7" w:rsidRDefault="000854CF" w:rsidP="000854C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_.2023</w:t>
      </w:r>
      <w:r w:rsidRPr="00D866A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="003452D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г. </w:t>
      </w:r>
      <w:r w:rsidRPr="00D866A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№</w:t>
      </w:r>
      <w:r w:rsidRPr="00D866A7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___</w:t>
      </w:r>
    </w:p>
    <w:p w:rsidR="000854CF" w:rsidRPr="00D866A7" w:rsidRDefault="000854CF" w:rsidP="000854C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854CF" w:rsidRDefault="000854CF" w:rsidP="0008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 </w:t>
      </w:r>
      <w:r w:rsidRPr="000854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обеспечении доступа к информации </w:t>
      </w:r>
    </w:p>
    <w:p w:rsidR="000854CF" w:rsidRDefault="000854CF" w:rsidP="0008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54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 деятельности Муниципального Совета </w:t>
      </w:r>
    </w:p>
    <w:p w:rsidR="000854CF" w:rsidRDefault="000854CF" w:rsidP="0008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54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внутригородского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0854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униципального образования </w:t>
      </w:r>
    </w:p>
    <w:p w:rsidR="000854CF" w:rsidRDefault="000854CF" w:rsidP="0008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54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города федерального значения Санкт-Петербурга </w:t>
      </w:r>
    </w:p>
    <w:p w:rsidR="000854CF" w:rsidRDefault="000854CF" w:rsidP="0008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0854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ый округ Сосновая Поляна</w:t>
      </w:r>
    </w:p>
    <w:p w:rsidR="000854CF" w:rsidRPr="000854CF" w:rsidRDefault="000854CF" w:rsidP="0008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854CF" w:rsidRPr="00D866A7" w:rsidRDefault="000F2481" w:rsidP="00085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09 февраля 2009 года № 8-ФЗ </w:t>
      </w:r>
      <w:r w:rsidR="00176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обеспечении доступа к информации о деятельности государственных органов власти </w:t>
      </w:r>
      <w:r w:rsidR="00176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4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самоуправления», Законом Санкт-Петербурга от 23.09.2009г.  № 420-79 «Об организации местного самоуправления в Санкт-Петербурге»</w:t>
      </w:r>
      <w:r w:rsidR="000854CF"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внутригородского муниципального образования города федерального значения </w:t>
      </w:r>
      <w:r w:rsidR="00176C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54CF"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муниципальный округ Сосновая Поляна,</w:t>
      </w:r>
      <w:r w:rsidR="0008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4CF"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  <w:r w:rsidR="000854CF"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0854CF"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1B87" w:rsidRDefault="00176C06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AF1B87" w:rsidRPr="00176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Определить способы обеспечения доступа к информации о деятельности Муниципального Совета внутригородского </w:t>
      </w:r>
      <w:r w:rsidR="00AF1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AF1B87" w:rsidRPr="00176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 w:rsidR="00AF1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AF1B87" w:rsidRPr="00176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</w:t>
      </w:r>
      <w:r w:rsidR="00AF1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AF1B87" w:rsidRPr="00176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</w:t>
      </w:r>
      <w:r w:rsidR="00AF1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Сосновая Поляна </w:t>
      </w:r>
      <w:r w:rsidR="00AF1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(далее – Муниципальный Совет МО Сосновая Поляна)</w:t>
      </w:r>
      <w:r w:rsidR="00AF1B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1B87" w:rsidRDefault="00AF1B87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7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Обнародование (опубликование) информации о своей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органе – газете </w:t>
      </w:r>
      <w:r w:rsidRPr="00176C06">
        <w:rPr>
          <w:rFonts w:ascii="Times New Roman" w:hAnsi="Times New Roman"/>
          <w:bCs/>
          <w:sz w:val="24"/>
          <w:szCs w:val="24"/>
        </w:rPr>
        <w:t>«ВЕСТИ СОСНОВОЙ ПОЛЯНЫ»</w:t>
      </w:r>
      <w:r w:rsidRPr="00176C06">
        <w:rPr>
          <w:sz w:val="24"/>
          <w:szCs w:val="24"/>
        </w:rPr>
        <w:t xml:space="preserve"> </w:t>
      </w:r>
      <w:r w:rsidRPr="00176C06">
        <w:rPr>
          <w:rFonts w:ascii="Times New Roman" w:hAnsi="Times New Roman"/>
          <w:bCs/>
          <w:sz w:val="24"/>
          <w:szCs w:val="24"/>
        </w:rPr>
        <w:t>и иных средствах массовой информации;</w:t>
      </w:r>
    </w:p>
    <w:p w:rsidR="00AF1B87" w:rsidRDefault="00AF1B87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 </w:t>
      </w:r>
      <w:r w:rsidRPr="00176C06">
        <w:rPr>
          <w:rFonts w:ascii="Times New Roman" w:hAnsi="Times New Roman"/>
          <w:bCs/>
          <w:sz w:val="24"/>
          <w:szCs w:val="24"/>
        </w:rPr>
        <w:t xml:space="preserve">Размещение информации о своей деятельности </w:t>
      </w:r>
      <w:r>
        <w:rPr>
          <w:rFonts w:ascii="Times New Roman" w:hAnsi="Times New Roman"/>
          <w:bCs/>
          <w:sz w:val="24"/>
          <w:szCs w:val="24"/>
        </w:rPr>
        <w:br/>
      </w:r>
      <w:r w:rsidRPr="00176C06">
        <w:rPr>
          <w:rFonts w:ascii="Times New Roman" w:hAnsi="Times New Roman"/>
          <w:bCs/>
          <w:sz w:val="24"/>
          <w:szCs w:val="24"/>
        </w:rPr>
        <w:t xml:space="preserve">в информационно-телекоммуникационной сети Интернет (далее – сеть Интернет) </w:t>
      </w:r>
      <w:r>
        <w:rPr>
          <w:rFonts w:ascii="Times New Roman" w:hAnsi="Times New Roman"/>
          <w:bCs/>
          <w:sz w:val="24"/>
          <w:szCs w:val="24"/>
        </w:rPr>
        <w:br/>
      </w:r>
      <w:r w:rsidRPr="00176C06">
        <w:rPr>
          <w:rFonts w:ascii="Times New Roman" w:hAnsi="Times New Roman"/>
          <w:bCs/>
          <w:sz w:val="24"/>
          <w:szCs w:val="24"/>
        </w:rPr>
        <w:t xml:space="preserve">на официальном сайте внутригородского </w:t>
      </w:r>
      <w:r>
        <w:rPr>
          <w:rFonts w:ascii="Times New Roman" w:hAnsi="Times New Roman"/>
          <w:bCs/>
          <w:sz w:val="24"/>
          <w:szCs w:val="24"/>
        </w:rPr>
        <w:t>м</w:t>
      </w:r>
      <w:r w:rsidRPr="00176C06">
        <w:rPr>
          <w:rFonts w:ascii="Times New Roman" w:hAnsi="Times New Roman"/>
          <w:bCs/>
          <w:sz w:val="24"/>
          <w:szCs w:val="24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hAnsi="Times New Roman"/>
          <w:bCs/>
          <w:sz w:val="24"/>
          <w:szCs w:val="24"/>
        </w:rPr>
        <w:t>м</w:t>
      </w:r>
      <w:r w:rsidRPr="00176C06">
        <w:rPr>
          <w:rFonts w:ascii="Times New Roman" w:hAnsi="Times New Roman"/>
          <w:bCs/>
          <w:sz w:val="24"/>
          <w:szCs w:val="24"/>
        </w:rPr>
        <w:t>униципальн</w:t>
      </w:r>
      <w:r>
        <w:rPr>
          <w:rFonts w:ascii="Times New Roman" w:hAnsi="Times New Roman"/>
          <w:bCs/>
          <w:sz w:val="24"/>
          <w:szCs w:val="24"/>
        </w:rPr>
        <w:t>ый</w:t>
      </w:r>
      <w:r w:rsidRPr="00176C06">
        <w:rPr>
          <w:rFonts w:ascii="Times New Roman" w:hAnsi="Times New Roman"/>
          <w:bCs/>
          <w:sz w:val="24"/>
          <w:szCs w:val="24"/>
        </w:rPr>
        <w:t xml:space="preserve"> округ </w:t>
      </w:r>
      <w:r>
        <w:rPr>
          <w:rFonts w:ascii="Times New Roman" w:hAnsi="Times New Roman"/>
          <w:bCs/>
          <w:sz w:val="24"/>
          <w:szCs w:val="24"/>
        </w:rPr>
        <w:t xml:space="preserve">Сосновая Поляна </w:t>
      </w:r>
      <w:r>
        <w:rPr>
          <w:rFonts w:ascii="Times New Roman" w:hAnsi="Times New Roman"/>
          <w:bCs/>
          <w:sz w:val="24"/>
          <w:szCs w:val="24"/>
        </w:rPr>
        <w:br/>
      </w:r>
      <w:r w:rsidRPr="00176C06">
        <w:rPr>
          <w:rFonts w:ascii="Times New Roman" w:hAnsi="Times New Roman"/>
          <w:bCs/>
          <w:sz w:val="24"/>
          <w:szCs w:val="24"/>
        </w:rPr>
        <w:t>(далее – официальный сайт) по адресу</w:t>
      </w:r>
      <w:r>
        <w:rPr>
          <w:rFonts w:ascii="Times New Roman" w:hAnsi="Times New Roman"/>
          <w:bCs/>
          <w:sz w:val="24"/>
          <w:szCs w:val="24"/>
        </w:rPr>
        <w:t>:</w:t>
      </w:r>
      <w:r w:rsidRPr="00176C06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8172E2">
          <w:rPr>
            <w:rStyle w:val="a3"/>
            <w:rFonts w:ascii="Times New Roman" w:hAnsi="Times New Roman"/>
            <w:bCs/>
            <w:sz w:val="24"/>
            <w:szCs w:val="24"/>
          </w:rPr>
          <w:t>https://vmo39.spb.ru/</w:t>
        </w:r>
      </w:hyperlink>
      <w:r w:rsidRPr="00176C06">
        <w:rPr>
          <w:rFonts w:ascii="Times New Roman" w:hAnsi="Times New Roman"/>
          <w:bCs/>
          <w:sz w:val="24"/>
          <w:szCs w:val="24"/>
        </w:rPr>
        <w:t>;</w:t>
      </w:r>
    </w:p>
    <w:p w:rsidR="00AF1B87" w:rsidRDefault="00AF1B87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</w:t>
      </w:r>
      <w:r w:rsidRPr="00176C06">
        <w:rPr>
          <w:rFonts w:ascii="Times New Roman" w:hAnsi="Times New Roman"/>
          <w:bCs/>
          <w:sz w:val="24"/>
          <w:szCs w:val="24"/>
        </w:rPr>
        <w:t xml:space="preserve">Размещение информации о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76C06">
        <w:rPr>
          <w:rFonts w:ascii="Times New Roman" w:hAnsi="Times New Roman"/>
          <w:bCs/>
          <w:sz w:val="24"/>
          <w:szCs w:val="24"/>
        </w:rPr>
        <w:t xml:space="preserve">МО </w:t>
      </w:r>
      <w:r>
        <w:rPr>
          <w:rFonts w:ascii="Times New Roman" w:hAnsi="Times New Roman"/>
          <w:bCs/>
          <w:sz w:val="24"/>
          <w:szCs w:val="24"/>
        </w:rPr>
        <w:t>Сосновая Поляна</w:t>
      </w:r>
      <w:r w:rsidRPr="00176C06">
        <w:rPr>
          <w:rFonts w:ascii="Times New Roman" w:hAnsi="Times New Roman"/>
          <w:bCs/>
          <w:sz w:val="24"/>
          <w:szCs w:val="24"/>
        </w:rPr>
        <w:t xml:space="preserve"> в помещениях, занимаемых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 Советом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76C06">
        <w:rPr>
          <w:rFonts w:ascii="Times New Roman" w:hAnsi="Times New Roman"/>
          <w:bCs/>
          <w:sz w:val="24"/>
          <w:szCs w:val="24"/>
        </w:rPr>
        <w:t xml:space="preserve">МО </w:t>
      </w:r>
      <w:r>
        <w:rPr>
          <w:rFonts w:ascii="Times New Roman" w:hAnsi="Times New Roman"/>
          <w:bCs/>
          <w:sz w:val="24"/>
          <w:szCs w:val="24"/>
        </w:rPr>
        <w:t>Сосновая Поляна</w:t>
      </w:r>
      <w:r w:rsidRPr="00176C0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Pr="00176C06">
        <w:rPr>
          <w:rFonts w:ascii="Times New Roman" w:hAnsi="Times New Roman"/>
          <w:bCs/>
          <w:sz w:val="24"/>
          <w:szCs w:val="24"/>
        </w:rPr>
        <w:t>информационны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176C06">
        <w:rPr>
          <w:rFonts w:ascii="Times New Roman" w:hAnsi="Times New Roman"/>
          <w:bCs/>
          <w:sz w:val="24"/>
          <w:szCs w:val="24"/>
        </w:rPr>
        <w:t xml:space="preserve"> стенд</w:t>
      </w:r>
      <w:r>
        <w:rPr>
          <w:rFonts w:ascii="Times New Roman" w:hAnsi="Times New Roman"/>
          <w:bCs/>
          <w:sz w:val="24"/>
          <w:szCs w:val="24"/>
        </w:rPr>
        <w:t xml:space="preserve">ах, расположенных в здании внутригородского муниципального образования города федерального значения </w:t>
      </w:r>
      <w:r>
        <w:rPr>
          <w:rFonts w:ascii="Times New Roman" w:hAnsi="Times New Roman"/>
          <w:bCs/>
          <w:sz w:val="24"/>
          <w:szCs w:val="24"/>
        </w:rPr>
        <w:br/>
        <w:t>Санкт-Петербурга муниципальный округ Сосновая Полян</w:t>
      </w:r>
      <w:r w:rsidR="00654493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76C06">
        <w:rPr>
          <w:rFonts w:ascii="Times New Roman" w:hAnsi="Times New Roman"/>
          <w:bCs/>
          <w:sz w:val="24"/>
          <w:szCs w:val="24"/>
        </w:rPr>
        <w:t>и в иных от</w:t>
      </w:r>
      <w:r>
        <w:rPr>
          <w:rFonts w:ascii="Times New Roman" w:hAnsi="Times New Roman"/>
          <w:bCs/>
          <w:sz w:val="24"/>
          <w:szCs w:val="24"/>
        </w:rPr>
        <w:t>веденных для этих целей местах</w:t>
      </w:r>
      <w:r w:rsidRPr="00176C06">
        <w:rPr>
          <w:rFonts w:ascii="Times New Roman" w:hAnsi="Times New Roman"/>
          <w:bCs/>
          <w:sz w:val="24"/>
          <w:szCs w:val="24"/>
        </w:rPr>
        <w:t>;</w:t>
      </w:r>
    </w:p>
    <w:p w:rsidR="00AF1B87" w:rsidRDefault="00AF1B87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1.4. </w:t>
      </w:r>
      <w:r w:rsidRPr="00176C06">
        <w:rPr>
          <w:rFonts w:ascii="Times New Roman" w:hAnsi="Times New Roman"/>
          <w:bCs/>
          <w:sz w:val="24"/>
          <w:szCs w:val="24"/>
        </w:rPr>
        <w:t xml:space="preserve">Размещение информации о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Совета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6C06">
        <w:rPr>
          <w:rFonts w:ascii="Times New Roman" w:hAnsi="Times New Roman"/>
          <w:bCs/>
          <w:sz w:val="24"/>
          <w:szCs w:val="24"/>
        </w:rPr>
        <w:t xml:space="preserve">МО </w:t>
      </w:r>
      <w:r>
        <w:rPr>
          <w:rFonts w:ascii="Times New Roman" w:hAnsi="Times New Roman"/>
          <w:bCs/>
          <w:sz w:val="24"/>
          <w:szCs w:val="24"/>
        </w:rPr>
        <w:t>Сосновая Поляна</w:t>
      </w:r>
      <w:r w:rsidRPr="00176C06">
        <w:rPr>
          <w:rFonts w:ascii="Times New Roman" w:hAnsi="Times New Roman"/>
          <w:bCs/>
          <w:sz w:val="24"/>
          <w:szCs w:val="24"/>
        </w:rPr>
        <w:t xml:space="preserve"> через библиотечные и архивные фонды;</w:t>
      </w:r>
    </w:p>
    <w:p w:rsidR="00AF1B87" w:rsidRDefault="00AF1B87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1.5. </w:t>
      </w:r>
      <w:r w:rsidRPr="00176C06">
        <w:rPr>
          <w:rFonts w:ascii="Times New Roman" w:hAnsi="Times New Roman"/>
          <w:bCs/>
          <w:sz w:val="24"/>
          <w:szCs w:val="24"/>
        </w:rPr>
        <w:t xml:space="preserve">Предоставление информации о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76C06">
        <w:rPr>
          <w:rFonts w:ascii="Times New Roman" w:hAnsi="Times New Roman"/>
          <w:bCs/>
          <w:sz w:val="24"/>
          <w:szCs w:val="24"/>
        </w:rPr>
        <w:t xml:space="preserve">МО </w:t>
      </w:r>
      <w:r>
        <w:rPr>
          <w:rFonts w:ascii="Times New Roman" w:hAnsi="Times New Roman"/>
          <w:bCs/>
          <w:sz w:val="24"/>
          <w:szCs w:val="24"/>
        </w:rPr>
        <w:t>Сосновая Поляна</w:t>
      </w:r>
      <w:r w:rsidRPr="00176C06">
        <w:rPr>
          <w:rFonts w:ascii="Times New Roman" w:hAnsi="Times New Roman"/>
          <w:bCs/>
          <w:sz w:val="24"/>
          <w:szCs w:val="24"/>
        </w:rPr>
        <w:t xml:space="preserve"> по запросу пользователей и (или) их представителей в соответствии с требованиями, установленными законода</w:t>
      </w:r>
      <w:r>
        <w:rPr>
          <w:rFonts w:ascii="Times New Roman" w:hAnsi="Times New Roman"/>
          <w:bCs/>
          <w:sz w:val="24"/>
          <w:szCs w:val="24"/>
        </w:rPr>
        <w:t xml:space="preserve">тельством Российской Федерации </w:t>
      </w:r>
      <w:r w:rsidRPr="00176C06">
        <w:rPr>
          <w:rFonts w:ascii="Times New Roman" w:hAnsi="Times New Roman"/>
          <w:bCs/>
          <w:sz w:val="24"/>
          <w:szCs w:val="24"/>
        </w:rPr>
        <w:t>при ли</w:t>
      </w:r>
      <w:r>
        <w:rPr>
          <w:rFonts w:ascii="Times New Roman" w:hAnsi="Times New Roman"/>
          <w:bCs/>
          <w:sz w:val="24"/>
          <w:szCs w:val="24"/>
        </w:rPr>
        <w:t xml:space="preserve">чном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обращении во время приема, </w:t>
      </w:r>
      <w:r w:rsidRPr="00176C06">
        <w:rPr>
          <w:rFonts w:ascii="Times New Roman" w:hAnsi="Times New Roman"/>
          <w:bCs/>
          <w:sz w:val="24"/>
          <w:szCs w:val="24"/>
        </w:rPr>
        <w:t>пр</w:t>
      </w:r>
      <w:r>
        <w:rPr>
          <w:rFonts w:ascii="Times New Roman" w:hAnsi="Times New Roman"/>
          <w:bCs/>
          <w:sz w:val="24"/>
          <w:szCs w:val="24"/>
        </w:rPr>
        <w:t xml:space="preserve">и направлении запроса по почте или </w:t>
      </w:r>
      <w:r w:rsidRPr="00176C06">
        <w:rPr>
          <w:rFonts w:ascii="Times New Roman" w:hAnsi="Times New Roman"/>
          <w:bCs/>
          <w:sz w:val="24"/>
          <w:szCs w:val="24"/>
        </w:rPr>
        <w:t xml:space="preserve">при направлении запроса по адресу электронной почты: </w:t>
      </w:r>
      <w:hyperlink r:id="rId8" w:history="1">
        <w:r w:rsidRPr="003E6FAC">
          <w:rPr>
            <w:rStyle w:val="a3"/>
            <w:rFonts w:ascii="Times New Roman" w:hAnsi="Times New Roman"/>
            <w:bCs/>
            <w:sz w:val="24"/>
            <w:szCs w:val="24"/>
          </w:rPr>
          <w:t>ms39@mail.ru</w:t>
        </w:r>
      </w:hyperlink>
      <w:r w:rsidRPr="00176C06">
        <w:rPr>
          <w:rFonts w:ascii="Times New Roman" w:hAnsi="Times New Roman"/>
          <w:bCs/>
          <w:sz w:val="24"/>
          <w:szCs w:val="24"/>
        </w:rPr>
        <w:t>;</w:t>
      </w:r>
    </w:p>
    <w:p w:rsidR="00AF1B87" w:rsidRDefault="00AF1B87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 Пр</w:t>
      </w:r>
      <w:r w:rsidRPr="003E6FAC">
        <w:rPr>
          <w:rFonts w:ascii="Times New Roman" w:hAnsi="Times New Roman"/>
          <w:bCs/>
          <w:sz w:val="24"/>
          <w:szCs w:val="24"/>
        </w:rPr>
        <w:t>исутствие граждан, в том числе представител</w:t>
      </w:r>
      <w:r>
        <w:rPr>
          <w:rFonts w:ascii="Times New Roman" w:hAnsi="Times New Roman"/>
          <w:bCs/>
          <w:sz w:val="24"/>
          <w:szCs w:val="24"/>
        </w:rPr>
        <w:t>ей организаций</w:t>
      </w:r>
      <w:r w:rsidRPr="003E6FAC">
        <w:rPr>
          <w:rFonts w:ascii="Times New Roman" w:hAnsi="Times New Roman"/>
          <w:bCs/>
          <w:sz w:val="24"/>
          <w:szCs w:val="24"/>
        </w:rPr>
        <w:t>, общественных объединений, го</w:t>
      </w:r>
      <w:r>
        <w:rPr>
          <w:rFonts w:ascii="Times New Roman" w:hAnsi="Times New Roman"/>
          <w:bCs/>
          <w:sz w:val="24"/>
          <w:szCs w:val="24"/>
        </w:rPr>
        <w:t xml:space="preserve">сударственных органов и органов </w:t>
      </w:r>
      <w:r w:rsidRPr="003E6FAC">
        <w:rPr>
          <w:rFonts w:ascii="Times New Roman" w:hAnsi="Times New Roman"/>
          <w:bCs/>
          <w:sz w:val="24"/>
          <w:szCs w:val="24"/>
        </w:rPr>
        <w:t xml:space="preserve">местного самоуправления, на заседаниях коллегиальных органов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Совета</w:t>
      </w:r>
      <w:r w:rsidRPr="003E6FAC">
        <w:rPr>
          <w:rFonts w:ascii="Times New Roman" w:hAnsi="Times New Roman"/>
          <w:bCs/>
          <w:sz w:val="24"/>
          <w:szCs w:val="24"/>
        </w:rPr>
        <w:t xml:space="preserve"> МО </w:t>
      </w:r>
      <w:r>
        <w:rPr>
          <w:rFonts w:ascii="Times New Roman" w:hAnsi="Times New Roman"/>
          <w:bCs/>
          <w:sz w:val="24"/>
          <w:szCs w:val="24"/>
        </w:rPr>
        <w:t>Сосновая Поляна</w:t>
      </w:r>
      <w:r w:rsidRPr="00176C06">
        <w:rPr>
          <w:rFonts w:ascii="Times New Roman" w:hAnsi="Times New Roman"/>
          <w:bCs/>
          <w:sz w:val="24"/>
          <w:szCs w:val="24"/>
        </w:rPr>
        <w:t>;</w:t>
      </w:r>
    </w:p>
    <w:p w:rsidR="00AF1B87" w:rsidRPr="003E6FAC" w:rsidRDefault="00AF1B87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1.7. </w:t>
      </w:r>
      <w:r w:rsidRPr="003E6FAC">
        <w:rPr>
          <w:rFonts w:ascii="Times New Roman" w:hAnsi="Times New Roman"/>
          <w:bCs/>
          <w:sz w:val="24"/>
          <w:szCs w:val="24"/>
        </w:rPr>
        <w:t xml:space="preserve">Издание брошюр и буклетов о деятельности </w:t>
      </w:r>
      <w:r w:rsidR="00382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Совета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82BBB">
        <w:rPr>
          <w:rFonts w:ascii="Times New Roman" w:hAnsi="Times New Roman"/>
          <w:bCs/>
          <w:sz w:val="24"/>
          <w:szCs w:val="24"/>
        </w:rPr>
        <w:br/>
      </w:r>
      <w:r w:rsidRPr="003E6FAC">
        <w:rPr>
          <w:rFonts w:ascii="Times New Roman" w:hAnsi="Times New Roman"/>
          <w:bCs/>
          <w:sz w:val="24"/>
          <w:szCs w:val="24"/>
        </w:rPr>
        <w:t xml:space="preserve">МО </w:t>
      </w:r>
      <w:r>
        <w:rPr>
          <w:rFonts w:ascii="Times New Roman" w:hAnsi="Times New Roman"/>
          <w:bCs/>
          <w:sz w:val="24"/>
          <w:szCs w:val="24"/>
        </w:rPr>
        <w:t>Сосновая Поляна</w:t>
      </w:r>
      <w:r w:rsidRPr="003E6FAC">
        <w:rPr>
          <w:rFonts w:ascii="Times New Roman" w:hAnsi="Times New Roman"/>
          <w:bCs/>
          <w:sz w:val="24"/>
          <w:szCs w:val="24"/>
        </w:rPr>
        <w:t>.</w:t>
      </w:r>
    </w:p>
    <w:p w:rsidR="00AF1B87" w:rsidRDefault="00AF1B87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Доступ к информации о деятельности </w:t>
      </w:r>
      <w:r w:rsidR="00382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Совета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обеспечиваться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способами, 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отренными федеральными законами, 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нормативными правовыми актами, </w:t>
      </w:r>
      <w:r w:rsidR="00382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муниципальными правовыми актами.</w:t>
      </w:r>
    </w:p>
    <w:p w:rsidR="00AF1B87" w:rsidRDefault="00AF1B87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деятельности </w:t>
      </w:r>
      <w:r w:rsidR="00382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Совета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Сосновая Поляна 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в соответствии с Перечн</w:t>
      </w:r>
      <w:r w:rsidR="0038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информации о деятельности </w:t>
      </w:r>
      <w:r w:rsidR="00382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Совета</w:t>
      </w:r>
      <w:r w:rsidR="00382BBB" w:rsidRPr="003E6FAC">
        <w:rPr>
          <w:rFonts w:ascii="Times New Roman" w:hAnsi="Times New Roman"/>
          <w:bCs/>
          <w:sz w:val="24"/>
          <w:szCs w:val="24"/>
        </w:rPr>
        <w:t xml:space="preserve"> 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размещаемой в сети Интернет.</w:t>
      </w:r>
    </w:p>
    <w:p w:rsidR="00AF1B87" w:rsidRDefault="00AF1B87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82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Совет</w:t>
      </w:r>
      <w:r w:rsidR="00382BBB" w:rsidRPr="003E6FAC">
        <w:rPr>
          <w:rFonts w:ascii="Times New Roman" w:hAnsi="Times New Roman"/>
          <w:bCs/>
          <w:sz w:val="24"/>
          <w:szCs w:val="24"/>
        </w:rPr>
        <w:t xml:space="preserve"> 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информацией, указанной </w:t>
      </w:r>
      <w:r w:rsidR="00382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Перечне, может размещать в сети Интернет иную информацию о своей деятельности </w:t>
      </w:r>
      <w:r w:rsidR="00382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Федерального закона от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№8-ФЗ «Об обеспечении доступа к информации о деятельности государственных органов и органов местного самоуправления».</w:t>
      </w:r>
    </w:p>
    <w:p w:rsidR="005B67E9" w:rsidRDefault="00AF1B87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B67E9" w:rsidRPr="005B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запросов информации о деятельности Муниципального Совета </w:t>
      </w:r>
      <w:r w:rsidR="005B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67E9" w:rsidRPr="005B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B6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5B67E9" w:rsidRPr="005B6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поступающих в письменной форме, форме электронных сообщений</w:t>
      </w:r>
      <w:r w:rsidR="005B6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5B67E9" w:rsidRPr="005B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форме во время приема уполномоченным должностным лицом, а также </w:t>
      </w:r>
      <w:r w:rsidR="005B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67E9" w:rsidRPr="005B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телефону, осуществляется в сроки, установленные Федеральным законом от 02.05.2006 </w:t>
      </w:r>
      <w:r w:rsidR="005B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67E9" w:rsidRPr="005B67E9">
        <w:rPr>
          <w:rFonts w:ascii="Times New Roman" w:eastAsia="Times New Roman" w:hAnsi="Times New Roman" w:cs="Times New Roman"/>
          <w:sz w:val="24"/>
          <w:szCs w:val="24"/>
          <w:lang w:eastAsia="ru-RU"/>
        </w:rPr>
        <w:t>№ 59-ФЗ «О порядке рассмотрения обращений граждан Российской Федерации».</w:t>
      </w:r>
    </w:p>
    <w:p w:rsidR="00AF1B87" w:rsidRDefault="00AF1B87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ответственные за организацию обеспечения доступа к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</w:t>
      </w:r>
      <w:r w:rsidR="00382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назначаются распоряжением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образования, исполняющего полномочия председателя </w:t>
      </w:r>
      <w:r w:rsidR="00382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FF4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2E5" w:rsidRDefault="00AF1B87" w:rsidP="00AF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022E5" w:rsidRPr="00B02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B0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22E5" w:rsidRPr="0091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информации о деятельности Муниципального Совета внутригородского </w:t>
      </w:r>
      <w:r w:rsidR="00B022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22E5" w:rsidRPr="0091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города федерального значения </w:t>
      </w:r>
      <w:r w:rsidR="00B02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22E5" w:rsidRPr="0091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B022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22E5" w:rsidRPr="00914F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B022E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022E5" w:rsidRPr="0091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B0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Сосновая Поляна</w:t>
      </w:r>
      <w:r w:rsidR="00B022E5" w:rsidRPr="0091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размещаемой в сети Интернет на официальном сайте </w:t>
      </w:r>
      <w:r w:rsidR="00B022E5" w:rsidRPr="00176C06">
        <w:rPr>
          <w:rFonts w:ascii="Times New Roman" w:hAnsi="Times New Roman"/>
          <w:bCs/>
          <w:sz w:val="24"/>
          <w:szCs w:val="24"/>
        </w:rPr>
        <w:t xml:space="preserve">на официальном сайте внутригородского </w:t>
      </w:r>
      <w:r w:rsidR="00B022E5">
        <w:rPr>
          <w:rFonts w:ascii="Times New Roman" w:hAnsi="Times New Roman"/>
          <w:bCs/>
          <w:sz w:val="24"/>
          <w:szCs w:val="24"/>
        </w:rPr>
        <w:t>м</w:t>
      </w:r>
      <w:r w:rsidR="00B022E5" w:rsidRPr="00176C06">
        <w:rPr>
          <w:rFonts w:ascii="Times New Roman" w:hAnsi="Times New Roman"/>
          <w:bCs/>
          <w:sz w:val="24"/>
          <w:szCs w:val="24"/>
        </w:rPr>
        <w:t xml:space="preserve">униципального образования города федерального значения Санкт-Петербурга </w:t>
      </w:r>
      <w:r w:rsidR="00B022E5">
        <w:rPr>
          <w:rFonts w:ascii="Times New Roman" w:hAnsi="Times New Roman"/>
          <w:bCs/>
          <w:sz w:val="24"/>
          <w:szCs w:val="24"/>
        </w:rPr>
        <w:t>м</w:t>
      </w:r>
      <w:r w:rsidR="00B022E5" w:rsidRPr="00176C06">
        <w:rPr>
          <w:rFonts w:ascii="Times New Roman" w:hAnsi="Times New Roman"/>
          <w:bCs/>
          <w:sz w:val="24"/>
          <w:szCs w:val="24"/>
        </w:rPr>
        <w:t>униципальн</w:t>
      </w:r>
      <w:r w:rsidR="00B022E5">
        <w:rPr>
          <w:rFonts w:ascii="Times New Roman" w:hAnsi="Times New Roman"/>
          <w:bCs/>
          <w:sz w:val="24"/>
          <w:szCs w:val="24"/>
        </w:rPr>
        <w:t>ый</w:t>
      </w:r>
      <w:r w:rsidR="00B022E5" w:rsidRPr="00176C06">
        <w:rPr>
          <w:rFonts w:ascii="Times New Roman" w:hAnsi="Times New Roman"/>
          <w:bCs/>
          <w:sz w:val="24"/>
          <w:szCs w:val="24"/>
        </w:rPr>
        <w:t xml:space="preserve"> округ </w:t>
      </w:r>
      <w:r w:rsidR="00B022E5">
        <w:rPr>
          <w:rFonts w:ascii="Times New Roman" w:hAnsi="Times New Roman"/>
          <w:bCs/>
          <w:sz w:val="24"/>
          <w:szCs w:val="24"/>
        </w:rPr>
        <w:t xml:space="preserve">Сосновая Поляна, </w:t>
      </w:r>
      <w:r w:rsidR="00B022E5" w:rsidRPr="00B02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proofErr w:type="gramStart"/>
      <w:r w:rsidR="00B022E5" w:rsidRPr="00B02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</w:t>
      </w:r>
      <w:r w:rsidR="00B022E5" w:rsidRPr="00B02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22E5" w:rsidRPr="00D866A7" w:rsidRDefault="00AF1B87" w:rsidP="00B022E5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02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022E5" w:rsidRPr="00D866A7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МО Сосновая Поляна.</w:t>
      </w:r>
    </w:p>
    <w:p w:rsidR="00B022E5" w:rsidRPr="00D866A7" w:rsidRDefault="00AF1B87" w:rsidP="00B022E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022E5"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2E5" w:rsidRPr="00BE2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 (обнародования)</w:t>
      </w:r>
      <w:r w:rsidR="00B022E5"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2E5" w:rsidRDefault="00B022E5" w:rsidP="00B02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E5" w:rsidRPr="00D866A7" w:rsidRDefault="00B022E5" w:rsidP="00B02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E5" w:rsidRPr="00D866A7" w:rsidRDefault="00B022E5" w:rsidP="00B02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E5" w:rsidRPr="00D866A7" w:rsidRDefault="00B022E5" w:rsidP="00B022E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образования, </w:t>
      </w:r>
    </w:p>
    <w:p w:rsidR="00B022E5" w:rsidRPr="00D866A7" w:rsidRDefault="00B022E5" w:rsidP="00B022E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председателя </w:t>
      </w:r>
    </w:p>
    <w:p w:rsidR="00EF4136" w:rsidRPr="00AF1B87" w:rsidRDefault="00B022E5" w:rsidP="00AF1B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МО Сосновая Поляна</w:t>
      </w: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С. Ю. Давыдова</w:t>
      </w:r>
    </w:p>
    <w:p w:rsidR="00914FBA" w:rsidRDefault="00914FBA"/>
    <w:p w:rsidR="00914FBA" w:rsidRDefault="00914FBA"/>
    <w:p w:rsidR="00914FBA" w:rsidRPr="00914FBA" w:rsidRDefault="00914FBA" w:rsidP="00914FBA"/>
    <w:p w:rsidR="00B022E5" w:rsidRDefault="00B022E5" w:rsidP="00382BBB">
      <w:pPr>
        <w:pStyle w:val="a8"/>
        <w:tabs>
          <w:tab w:val="center" w:pos="4748"/>
          <w:tab w:val="left" w:pos="8647"/>
        </w:tabs>
        <w:spacing w:before="0" w:beforeAutospacing="0" w:after="0" w:afterAutospacing="0"/>
        <w:ind w:right="708"/>
        <w:rPr>
          <w:color w:val="000000"/>
          <w:sz w:val="22"/>
        </w:rPr>
      </w:pPr>
    </w:p>
    <w:p w:rsidR="00B022E5" w:rsidRPr="00B022E5" w:rsidRDefault="00B022E5" w:rsidP="00026415">
      <w:pPr>
        <w:pStyle w:val="a8"/>
        <w:tabs>
          <w:tab w:val="center" w:pos="4748"/>
          <w:tab w:val="left" w:pos="8647"/>
        </w:tabs>
        <w:spacing w:before="0" w:beforeAutospacing="0" w:after="0" w:afterAutospacing="0"/>
        <w:ind w:left="6521" w:right="708"/>
        <w:rPr>
          <w:color w:val="000000"/>
          <w:sz w:val="22"/>
        </w:rPr>
      </w:pPr>
      <w:r w:rsidRPr="00B022E5">
        <w:rPr>
          <w:color w:val="000000"/>
          <w:sz w:val="22"/>
        </w:rPr>
        <w:lastRenderedPageBreak/>
        <w:t>Приложение к Решению Муниципального Совета</w:t>
      </w:r>
    </w:p>
    <w:p w:rsidR="00B022E5" w:rsidRPr="00B022E5" w:rsidRDefault="00B022E5" w:rsidP="00026415">
      <w:pPr>
        <w:pStyle w:val="a8"/>
        <w:tabs>
          <w:tab w:val="center" w:pos="4748"/>
          <w:tab w:val="left" w:pos="8647"/>
        </w:tabs>
        <w:spacing w:before="0" w:beforeAutospacing="0" w:after="0" w:afterAutospacing="0"/>
        <w:ind w:right="849" w:firstLine="6521"/>
        <w:rPr>
          <w:color w:val="000000"/>
          <w:sz w:val="22"/>
        </w:rPr>
      </w:pPr>
      <w:r w:rsidRPr="00B022E5">
        <w:rPr>
          <w:color w:val="000000"/>
          <w:sz w:val="22"/>
        </w:rPr>
        <w:t xml:space="preserve">от </w:t>
      </w:r>
      <w:r w:rsidRPr="00B022E5">
        <w:rPr>
          <w:sz w:val="22"/>
        </w:rPr>
        <w:t>_</w:t>
      </w:r>
      <w:proofErr w:type="gramStart"/>
      <w:r w:rsidRPr="00B022E5">
        <w:rPr>
          <w:sz w:val="22"/>
        </w:rPr>
        <w:t>_._</w:t>
      </w:r>
      <w:proofErr w:type="gramEnd"/>
      <w:r w:rsidRPr="00B022E5">
        <w:rPr>
          <w:sz w:val="22"/>
        </w:rPr>
        <w:t>_.2023 г.  № ___</w:t>
      </w:r>
    </w:p>
    <w:p w:rsidR="00B022E5" w:rsidRPr="00960A07" w:rsidRDefault="00B022E5" w:rsidP="00B022E5">
      <w:pPr>
        <w:pStyle w:val="a8"/>
        <w:spacing w:before="0" w:beforeAutospacing="0" w:after="0" w:afterAutospacing="0"/>
        <w:ind w:left="6372" w:right="708"/>
        <w:jc w:val="both"/>
        <w:rPr>
          <w:color w:val="000000"/>
        </w:rPr>
      </w:pPr>
    </w:p>
    <w:p w:rsidR="00960A07" w:rsidRDefault="00960A07" w:rsidP="00AF1B87">
      <w:pPr>
        <w:pStyle w:val="a8"/>
        <w:spacing w:before="0" w:beforeAutospacing="0" w:after="0" w:afterAutospacing="0"/>
        <w:ind w:right="708"/>
        <w:jc w:val="both"/>
        <w:rPr>
          <w:color w:val="000000"/>
        </w:rPr>
      </w:pPr>
    </w:p>
    <w:p w:rsidR="00960A07" w:rsidRPr="00960A07" w:rsidRDefault="00960A07" w:rsidP="00960A07">
      <w:pPr>
        <w:pStyle w:val="a8"/>
        <w:spacing w:before="0" w:beforeAutospacing="0" w:after="0" w:afterAutospacing="0"/>
        <w:ind w:left="6372" w:right="708"/>
        <w:jc w:val="both"/>
        <w:rPr>
          <w:color w:val="000000"/>
        </w:rPr>
      </w:pPr>
    </w:p>
    <w:p w:rsidR="00960A07" w:rsidRDefault="00960A07" w:rsidP="00960A07">
      <w:pPr>
        <w:tabs>
          <w:tab w:val="left" w:pos="85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информации </w:t>
      </w:r>
    </w:p>
    <w:p w:rsidR="00960A07" w:rsidRDefault="00960A07" w:rsidP="00960A07">
      <w:pPr>
        <w:tabs>
          <w:tab w:val="left" w:pos="85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деятельности Муниципального Совета </w:t>
      </w:r>
    </w:p>
    <w:p w:rsidR="00960A07" w:rsidRDefault="00960A07" w:rsidP="00960A07">
      <w:pPr>
        <w:tabs>
          <w:tab w:val="left" w:pos="85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960A07" w:rsidRDefault="00960A07" w:rsidP="00960A07">
      <w:pPr>
        <w:tabs>
          <w:tab w:val="left" w:pos="85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федерального значения Санкт-Петербурга </w:t>
      </w:r>
    </w:p>
    <w:p w:rsidR="00960A07" w:rsidRDefault="00960A07" w:rsidP="00960A07">
      <w:pPr>
        <w:tabs>
          <w:tab w:val="left" w:pos="85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Сосновая Поляна</w:t>
      </w:r>
    </w:p>
    <w:p w:rsidR="00AD14FE" w:rsidRDefault="00AD14FE" w:rsidP="00AD14FE">
      <w:pPr>
        <w:tabs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E9" w:rsidRPr="00D004CD" w:rsidRDefault="00AD14FE" w:rsidP="00D0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B67E9" w:rsidRPr="00D0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информация о Муниципальном Совете, в том числе: </w:t>
      </w:r>
    </w:p>
    <w:p w:rsidR="00AD14FE" w:rsidRPr="00AD14FE" w:rsidRDefault="005B67E9" w:rsidP="00AD14FE">
      <w:pPr>
        <w:tabs>
          <w:tab w:val="left" w:pos="8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D14FE" w:rsidRP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структура, </w:t>
      </w:r>
      <w:r w:rsid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адрес, адрес электронной почты, </w:t>
      </w:r>
      <w:r w:rsid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номера телефона и факса </w:t>
      </w:r>
      <w:r w:rsidR="00AD14FE" w:rsidRP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14F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состоянии;</w:t>
      </w:r>
    </w:p>
    <w:p w:rsidR="00AD14FE" w:rsidRPr="00AD14FE" w:rsidRDefault="005B67E9" w:rsidP="00AD14FE">
      <w:pPr>
        <w:tabs>
          <w:tab w:val="left" w:pos="8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D14FE" w:rsidRP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D14FE" w:rsidRPr="00DD01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Сведения о полномочиях, </w:t>
      </w:r>
      <w:r w:rsidR="00AD14FE" w:rsidRPr="00DD01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задачах и функциях </w:t>
      </w:r>
      <w:r w:rsidR="00AD14FE" w:rsidRPr="00DD01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</w:t>
      </w:r>
      <w:r w:rsidR="004F61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Совета, а</w:t>
      </w:r>
      <w:r w:rsidR="00AD14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также </w:t>
      </w:r>
      <w:r w:rsidR="00AD14FE" w:rsidRPr="00DD01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перечень законов и </w:t>
      </w:r>
      <w:r w:rsidR="00AD14FE" w:rsidRPr="00DD01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иных</w:t>
      </w:r>
      <w:r w:rsidR="00AD14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D14FE" w:rsidRPr="00DD01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нормативных </w:t>
      </w:r>
      <w:r w:rsidR="00AD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правовых </w:t>
      </w:r>
      <w:r w:rsidR="00AD14FE" w:rsidRPr="00DD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 </w:t>
      </w:r>
      <w:r w:rsidR="00AD14FE" w:rsidRPr="00DD01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определяющих </w:t>
      </w:r>
      <w:r w:rsidR="00AD14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="00AD14FE" w:rsidRPr="00DD01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эти полномочия, задачи и функции Муниципального </w:t>
      </w:r>
      <w:r w:rsidR="00AD14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AD14FE" w:rsidRPr="00DD01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овета</w:t>
      </w:r>
      <w:r w:rsid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14F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поддерживается </w:t>
      </w:r>
      <w:r w:rsid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D14F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актуальном состоянии;</w:t>
      </w:r>
    </w:p>
    <w:p w:rsidR="00AD14FE" w:rsidRPr="00AD14FE" w:rsidRDefault="005B67E9" w:rsidP="00AD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</w:t>
      </w:r>
      <w:r w:rsidR="00AD14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="00AD14FE" w:rsidRPr="00DD01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Сведения о </w:t>
      </w:r>
      <w:r w:rsidR="00AD14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Главе муниципального образования, </w:t>
      </w:r>
      <w:r w:rsidR="00AD14FE" w:rsidRPr="00C22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исполняющ</w:t>
      </w:r>
      <w:r w:rsidR="00AD14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ем полномочия</w:t>
      </w:r>
      <w:r w:rsidR="00AD14FE" w:rsidRPr="00C22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председателя Муниципального Совета, депутатах Муниципального Совета, сотрудниках Муницип</w:t>
      </w:r>
      <w:r w:rsidR="00AD14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ального Совета (фамилии, имена, </w:t>
      </w:r>
      <w:r w:rsidR="00AD14FE" w:rsidRPr="00C22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отчества, а также при согласии указанных лиц иные сведения о них)</w:t>
      </w:r>
      <w:r w:rsid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14F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состоянии;</w:t>
      </w:r>
    </w:p>
    <w:p w:rsidR="00AD14FE" w:rsidRDefault="005B67E9" w:rsidP="00AD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</w:t>
      </w:r>
      <w:r w:rsidR="00AD14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 </w:t>
      </w:r>
      <w:r w:rsidR="00AD14FE" w:rsidRPr="00DD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Перечни информационных</w:t>
      </w:r>
      <w:r w:rsidR="00AD14FE" w:rsidRPr="00DD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4FE" w:rsidRPr="00DD01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систем, банков данных,</w:t>
      </w:r>
      <w:r w:rsidR="00AD14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14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реестров, </w:t>
      </w:r>
      <w:r w:rsidR="00AD14FE" w:rsidRPr="00DD01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регистров,</w:t>
      </w:r>
      <w:r w:rsidR="00AD14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D14FE" w:rsidRPr="00DD01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находящихся в ведении</w:t>
      </w:r>
      <w:r w:rsidR="00AD14FE" w:rsidRPr="00DD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</w:t>
      </w:r>
      <w:r w:rsidR="00AD14FE" w:rsidRPr="00DD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  <w:r w:rsidR="00AD14FE" w:rsidRPr="00DD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4FE" w:rsidRPr="00DD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r w:rsid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14F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поддерживается </w:t>
      </w:r>
      <w:r w:rsid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D14F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актуальном состоянии;</w:t>
      </w:r>
    </w:p>
    <w:p w:rsidR="00AD14FE" w:rsidRPr="00AD14FE" w:rsidRDefault="005B67E9" w:rsidP="00AD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D14FE" w:rsidRPr="00DD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средствах массовой информации, учрежденных Муниципальным </w:t>
      </w:r>
      <w:r w:rsidR="00AD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D14FE" w:rsidRPr="00DD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оветом (при наличии)</w:t>
      </w:r>
      <w:r w:rsidR="00AD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D14F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поддерживается в актуальном состоянии;</w:t>
      </w:r>
    </w:p>
    <w:p w:rsidR="00AD14FE" w:rsidRDefault="00D004CD" w:rsidP="00AD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="00AD14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 </w:t>
      </w:r>
      <w:r w:rsidR="00AD14FE" w:rsidRPr="00AD14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Информация об официальных страницах Муниципального Совета (при наличии) </w:t>
      </w:r>
      <w:r w:rsidR="00AD14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="00AD14FE" w:rsidRPr="00AD14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указателями данных страниц в сети «Интернет»</w:t>
      </w:r>
      <w:r w:rsidR="00AD14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: </w:t>
      </w:r>
      <w:r w:rsidR="00AD14F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</w:t>
      </w:r>
      <w:r w:rsidR="009E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04CD" w:rsidRDefault="00D004CD" w:rsidP="00AD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004CD">
        <w:t xml:space="preserve"> </w:t>
      </w:r>
      <w:r w:rsidRPr="00D0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информация о </w:t>
      </w:r>
      <w:r w:rsidR="00DD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0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униципальном образовании, в том числе:</w:t>
      </w:r>
    </w:p>
    <w:p w:rsidR="00AD14FE" w:rsidRDefault="00D004CD" w:rsidP="00AD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14FE" w:rsidRP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</w:t>
      </w:r>
      <w:r w:rsid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D14F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поддерживается в актуальном состоянии;</w:t>
      </w:r>
    </w:p>
    <w:p w:rsidR="008D7BC8" w:rsidRDefault="00D004CD" w:rsidP="008D7B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7BC8" w:rsidRPr="008F1D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Информация об официальных символах </w:t>
      </w:r>
      <w:r w:rsidR="008D7B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муниципального образования</w:t>
      </w:r>
      <w:r w:rsidR="008D7BC8" w:rsidRPr="008F1D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="008D7B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границах округа, а также</w:t>
      </w:r>
      <w:r w:rsidR="008D7BC8" w:rsidRPr="008F1D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историческая справка</w:t>
      </w:r>
      <w:r w:rsidR="008D7B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</w:t>
      </w:r>
      <w:r w:rsidR="008D7BC8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состоянии;</w:t>
      </w:r>
    </w:p>
    <w:p w:rsidR="008D7BC8" w:rsidRPr="008D7BC8" w:rsidRDefault="008D7BC8" w:rsidP="008D7B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3C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государственных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3C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здравоохранения на территории муниципального образования с указанием их почтовых адресов и номеров телефонов, по которым можно получит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справочную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этих </w:t>
      </w:r>
      <w:r w:rsidRPr="003C0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состоянии;</w:t>
      </w:r>
    </w:p>
    <w:p w:rsidR="00AD14FE" w:rsidRDefault="008D7BC8" w:rsidP="00AD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AD14FE" w:rsidRPr="007F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проведении публичных слушаний, с указанием места, времени </w:t>
      </w:r>
      <w:r w:rsidR="00AD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14FE" w:rsidRPr="007F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содержания вопросов, выносимых на обсуждение</w:t>
      </w:r>
      <w:r w:rsidR="00AD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D14F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D14F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менее чем за 10 (десять) дней до дня проведения публичных слушаний;</w:t>
      </w:r>
    </w:p>
    <w:p w:rsidR="00AD14FE" w:rsidRDefault="00D004CD" w:rsidP="00AD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D7B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14FE" w:rsidRP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14FE" w:rsidRPr="007F5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публичных слушаний</w:t>
      </w:r>
      <w:r w:rsidR="00AD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14F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чем через 10 дней после окончания публичных слушаний</w:t>
      </w:r>
      <w:r w:rsidR="009E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BC8" w:rsidRDefault="008D7BC8" w:rsidP="003C0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D7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нормотворческой деятельности Муниципального Совета,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D7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числе:</w:t>
      </w:r>
    </w:p>
    <w:p w:rsidR="00D3133A" w:rsidRDefault="006815C3" w:rsidP="003C0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C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133A" w:rsidRPr="00D3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нормативные правовые акты, затрагивающие права, свободы </w:t>
      </w:r>
      <w:r w:rsidR="004F6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133A" w:rsidRPr="00D313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обязанности человека и гражданина</w:t>
      </w:r>
      <w:r w:rsidR="003C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3133A" w:rsidRPr="00D3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10 дней со дня их принятия</w:t>
      </w:r>
      <w:r w:rsidR="00D3133A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3133A" w:rsidRPr="004F6129" w:rsidRDefault="006815C3" w:rsidP="003C0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C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0A44" w:rsidRPr="003C0A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D3133A" w:rsidRPr="00D31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Соглашения, заключаемые между органами местного самоуправления</w:t>
      </w:r>
      <w:r w:rsidR="004F61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</w:t>
      </w:r>
      <w:r w:rsidR="004F6129" w:rsidRPr="004F61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не позднее 14 дней со дня подписания</w:t>
      </w:r>
      <w:r w:rsidR="004F6129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F6129" w:rsidRDefault="006815C3" w:rsidP="003C0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3.3. </w:t>
      </w:r>
      <w:r w:rsidR="004F6129" w:rsidRPr="004F61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Иные муниципальные правовые акты</w:t>
      </w:r>
      <w:r w:rsidR="004F61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</w:t>
      </w:r>
      <w:r w:rsidR="004F6129" w:rsidRPr="004F61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не позднее 15 дней со дня принятия (издания), если иной срок не установлен федеральными законами или Уставом </w:t>
      </w:r>
      <w:r w:rsidR="004F6129" w:rsidRPr="004F61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 xml:space="preserve">внутригородского муниципального образования города федерального значения </w:t>
      </w:r>
      <w:r w:rsidR="004F61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br/>
      </w:r>
      <w:r w:rsidR="004F6129" w:rsidRPr="004F61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Санкт-Петербурга муниципальный округ Сосновая По</w:t>
      </w:r>
      <w:r w:rsidR="004F61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="004F6129" w:rsidRPr="004F61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яна.</w:t>
      </w:r>
    </w:p>
    <w:p w:rsidR="003C0A44" w:rsidRDefault="004F6129" w:rsidP="003C0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3.4. </w:t>
      </w:r>
      <w:r w:rsidR="003C0A44" w:rsidRPr="00DD01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Тексты проектов </w:t>
      </w:r>
      <w:r w:rsidR="003C0A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решений</w:t>
      </w:r>
      <w:r w:rsidR="003C0A44" w:rsidRPr="00DD01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="003C0A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имеющих нормативный характер, </w:t>
      </w:r>
      <w:r w:rsidR="003C0A44" w:rsidRPr="00DD01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внесенных </w:t>
      </w:r>
      <w:r w:rsidR="006815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="003C0A44" w:rsidRPr="00DD01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Муниципальный </w:t>
      </w:r>
      <w:r w:rsidR="003C0A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Совет: </w:t>
      </w:r>
      <w:r w:rsidR="003C0A44" w:rsidRPr="003C0A4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за 14 дней до дня рассмотрения на заседании Муниципального Совета</w:t>
      </w:r>
      <w:r w:rsidR="003C0A44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55B2D" w:rsidRDefault="006815C3" w:rsidP="00F55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F61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5B2D" w:rsidRPr="00F5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Тексты проектов постановлений Главы </w:t>
      </w:r>
      <w:r w:rsidR="00F55B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5B2D" w:rsidRPr="00F55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F55B2D" w:rsidRPr="00DD01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="00F55B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имеющих нормативный характер: </w:t>
      </w:r>
      <w:r w:rsidR="00F55B2D" w:rsidRPr="003C0A4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за 14 дней до</w:t>
      </w:r>
      <w:r w:rsidR="00F55B2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принятия</w:t>
      </w:r>
      <w:r w:rsidR="00F55B2D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815C3" w:rsidRDefault="006815C3" w:rsidP="00681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5C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F61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15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обжалования муниципальных правовых актов, в том числе нормативных правовых актов и иных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8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</w:t>
      </w:r>
      <w:r w:rsidR="009E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15C3" w:rsidRPr="006815C3" w:rsidRDefault="006815C3" w:rsidP="00F55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Информация о работе с обращениями граждан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организаций</w:t>
      </w:r>
      <w:r w:rsidRPr="0068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общественных объединений, государственных органов, органов местного самоуправления,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числе:</w:t>
      </w:r>
    </w:p>
    <w:p w:rsidR="00F55B2D" w:rsidRDefault="006815C3" w:rsidP="00F55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F5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B2D" w:rsidRPr="00DD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 формы обращений, заявлений и иных документов, принимаемых Муниципальным </w:t>
      </w:r>
      <w:r w:rsidR="00F5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55B2D" w:rsidRPr="00DD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оветом к рассмотрению, в соответствии с законами и иными нормативными правовыми актами, муниципальными правовыми </w:t>
      </w:r>
      <w:r w:rsidR="00F5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актами: </w:t>
      </w:r>
      <w:r w:rsidR="00F55B2D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состоянии;</w:t>
      </w:r>
    </w:p>
    <w:p w:rsidR="006815C3" w:rsidRDefault="006815C3" w:rsidP="00681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681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</w:t>
      </w:r>
      <w:r w:rsidR="009E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5B2D" w:rsidRDefault="00CB4B76" w:rsidP="00CB4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Информация о противодействии коррупции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</w:t>
      </w:r>
      <w:r w:rsidRPr="00CB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4B76" w:rsidRDefault="00CB4B76" w:rsidP="00CB4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CB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и иные акты в сфере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состоянии;</w:t>
      </w:r>
    </w:p>
    <w:p w:rsidR="00CB4B76" w:rsidRDefault="00CB4B76" w:rsidP="00CB4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CB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B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антикоррупционной экспертизе: о подготовке проектов нормативных правовых актов и результатов их общественного обсуждения,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независимой антикоррупционной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поддерживается </w:t>
      </w:r>
      <w:r w:rsidR="00F3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актуальном состоянии;</w:t>
      </w:r>
    </w:p>
    <w:p w:rsidR="00CB4B76" w:rsidRDefault="00CB4B76" w:rsidP="00CB4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B7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Методические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состоянии;</w:t>
      </w:r>
    </w:p>
    <w:p w:rsidR="00CB4B76" w:rsidRDefault="00CB4B76" w:rsidP="00CB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CB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Муниципальном Совете, </w:t>
      </w:r>
      <w:r w:rsidR="00F3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супругов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14 рабочих дней со дня истечения срока, установленного для их подачи</w:t>
      </w:r>
      <w:r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B4B76" w:rsidRDefault="00CB4B76" w:rsidP="00CB4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B7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Информации о деятельности комиссии по соблюдению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</w:t>
      </w:r>
      <w:r w:rsidR="009E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4B76" w:rsidRDefault="00CB4B76" w:rsidP="00CB4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CB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участии Муниципального Совета в</w:t>
      </w:r>
      <w:r w:rsidRPr="00CB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межмуниципальном сотрудничестве, международном сотрудничестве, сведения об официальных визитах </w:t>
      </w:r>
      <w:r w:rsidR="004F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B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 рабочих поездках Главы </w:t>
      </w:r>
      <w:r w:rsidR="007D3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CB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образования, исполняющего полномочия председателя Муниципального Совета, и официальных делегаций Муниципального Совета, информация о взаимодействии Муниципального 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с общественными объединениями: </w:t>
      </w:r>
      <w:r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</w:t>
      </w:r>
      <w:r w:rsidR="009E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4B76" w:rsidRDefault="00CB4B76" w:rsidP="00CB4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AA33DE" w:rsidRPr="00AA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официальных выступлений и заявлений Главы </w:t>
      </w:r>
      <w:r w:rsidR="007D3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A33DE" w:rsidRPr="00AA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образования, исполняющего полномочия председателя Муниципального Совета</w:t>
      </w:r>
      <w:r w:rsidR="00AA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A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</w:t>
      </w:r>
      <w:r w:rsidR="00AA33DE" w:rsidRPr="00AA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течение 3 рабочих дней со дня выступления</w:t>
      </w:r>
      <w:r w:rsidR="00AA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33DE" w:rsidRDefault="00AA33DE" w:rsidP="00CB4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AA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кадровом обеспечении органа местного самоуправления, </w:t>
      </w:r>
      <w:r w:rsidR="00F3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A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числе:</w:t>
      </w:r>
    </w:p>
    <w:p w:rsidR="00AA33DE" w:rsidRDefault="00AA33DE" w:rsidP="00AA3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Порядок поступления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на муниципальную службу: </w:t>
      </w:r>
      <w:r w:rsidRPr="00AA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поддерживается </w:t>
      </w:r>
      <w:r w:rsidR="00F3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A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актуальном состоянии</w:t>
      </w:r>
      <w:r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3090E" w:rsidRDefault="00AA33DE" w:rsidP="00130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13090E" w:rsidRPr="00130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вакантных должностях муниципальной службы, имеющихся в Муниципально</w:t>
      </w:r>
      <w:r w:rsidR="007E76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090E" w:rsidRPr="0013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090E" w:rsidRPr="00130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7E76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="0013090E" w:rsidRPr="0013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квалификационные требования к кандидатам на замещение вакантных </w:t>
      </w:r>
      <w:r w:rsidR="0013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муниципальной службы: </w:t>
      </w:r>
      <w:r w:rsidR="0013090E" w:rsidRPr="00AA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</w:t>
      </w:r>
      <w:r w:rsidR="0013090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3133A" w:rsidRDefault="0013090E" w:rsidP="00D3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8.3. </w:t>
      </w:r>
      <w:r w:rsidRPr="00130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результаты конкурсов на замещение вакантных должностей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3133A" w:rsidRPr="00D3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чем за 20 дней до дня проведения конкурса и в течение </w:t>
      </w:r>
      <w:r w:rsidR="00D3133A" w:rsidRPr="00D3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5 дней после проведения конкурса</w:t>
      </w:r>
      <w:r w:rsidR="00D3133A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3090E" w:rsidRPr="00D3133A" w:rsidRDefault="00AA33DE" w:rsidP="00D3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13090E" w:rsidRPr="00130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телефонов, по которым можно получить информацию по вопросу замещения вакантных должностей муниципальной службы в Муниципальном Совете</w:t>
      </w:r>
      <w:r w:rsidR="001309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090E" w:rsidRPr="0013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90E" w:rsidRPr="00AA3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поддерживается в актуальном состоянии</w:t>
      </w:r>
      <w:r w:rsidR="0013090E" w:rsidRPr="00AD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A33DE" w:rsidRPr="00D3133A" w:rsidRDefault="0013090E" w:rsidP="00D31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Pr="001309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о дея</w:t>
      </w:r>
      <w:r w:rsidR="00D31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Муниципального Совета</w:t>
      </w:r>
      <w:r w:rsidR="00D3133A" w:rsidRPr="00D3133A">
        <w:rPr>
          <w:rFonts w:ascii="Times New Roman" w:eastAsia="Times New Roman" w:hAnsi="Times New Roman" w:cs="Times New Roman"/>
          <w:sz w:val="24"/>
          <w:szCs w:val="24"/>
          <w:lang w:eastAsia="ru-RU"/>
        </w:rPr>
        <w:t>, подлежащая размещению в сети «Интернет» в соответствии с федеральными законами и иными норматив</w:t>
      </w:r>
      <w:r w:rsidR="00D31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 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0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сроки, установленные </w:t>
      </w:r>
      <w:r w:rsidR="00D3133A" w:rsidRPr="00D3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Федеральным</w:t>
      </w:r>
      <w:r w:rsidR="00D3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законами </w:t>
      </w:r>
      <w:r w:rsidR="00D3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иными нормативными </w:t>
      </w:r>
      <w:r w:rsidR="00D3133A" w:rsidRPr="00D3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правовыми актами.</w:t>
      </w:r>
    </w:p>
    <w:p w:rsidR="00CB4B76" w:rsidRPr="00871F8C" w:rsidRDefault="00CB4B76" w:rsidP="00CB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76" w:rsidRPr="00CB4B76" w:rsidRDefault="00CB4B76" w:rsidP="00CB4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4FE" w:rsidRPr="00AD14FE" w:rsidRDefault="00AD14FE" w:rsidP="00AD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88" w:rsidRPr="00DD0188" w:rsidRDefault="00DD0188" w:rsidP="00DD018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A07" w:rsidRPr="00960A07" w:rsidRDefault="00960A07" w:rsidP="00960A07">
      <w:pPr>
        <w:tabs>
          <w:tab w:val="left" w:pos="8550"/>
        </w:tabs>
        <w:spacing w:after="0" w:line="240" w:lineRule="auto"/>
        <w:ind w:firstLine="709"/>
        <w:jc w:val="center"/>
        <w:rPr>
          <w:b/>
        </w:rPr>
      </w:pPr>
    </w:p>
    <w:sectPr w:rsidR="00960A07" w:rsidRPr="00960A07" w:rsidSect="00026415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07" w:rsidRDefault="00960A07" w:rsidP="00960A07">
      <w:pPr>
        <w:spacing w:after="0" w:line="240" w:lineRule="auto"/>
      </w:pPr>
      <w:r>
        <w:separator/>
      </w:r>
    </w:p>
  </w:endnote>
  <w:endnote w:type="continuationSeparator" w:id="0">
    <w:p w:rsidR="00960A07" w:rsidRDefault="00960A07" w:rsidP="0096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07" w:rsidRDefault="00960A07" w:rsidP="00960A07">
      <w:pPr>
        <w:spacing w:after="0" w:line="240" w:lineRule="auto"/>
      </w:pPr>
      <w:r>
        <w:separator/>
      </w:r>
    </w:p>
  </w:footnote>
  <w:footnote w:type="continuationSeparator" w:id="0">
    <w:p w:rsidR="00960A07" w:rsidRDefault="00960A07" w:rsidP="0096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15" w:rsidRPr="00026415" w:rsidRDefault="00DF3E24" w:rsidP="00DF3E24">
    <w:pPr>
      <w:pStyle w:val="a4"/>
      <w:tabs>
        <w:tab w:val="center" w:pos="4819"/>
        <w:tab w:val="left" w:pos="8190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787022541"/>
        <w:docPartObj>
          <w:docPartGallery w:val="Page Numbers (Top of Page)"/>
          <w:docPartUnique/>
        </w:docPartObj>
      </w:sdtPr>
      <w:sdtEndPr/>
      <w:sdtContent>
        <w:r w:rsidR="00026415" w:rsidRPr="00026415">
          <w:rPr>
            <w:rFonts w:ascii="Times New Roman" w:hAnsi="Times New Roman" w:cs="Times New Roman"/>
            <w:sz w:val="24"/>
          </w:rPr>
          <w:fldChar w:fldCharType="begin"/>
        </w:r>
        <w:r w:rsidR="00026415" w:rsidRPr="00026415">
          <w:rPr>
            <w:rFonts w:ascii="Times New Roman" w:hAnsi="Times New Roman" w:cs="Times New Roman"/>
            <w:sz w:val="24"/>
          </w:rPr>
          <w:instrText>PAGE   \* MERGEFORMAT</w:instrText>
        </w:r>
        <w:r w:rsidR="00026415" w:rsidRPr="00026415">
          <w:rPr>
            <w:rFonts w:ascii="Times New Roman" w:hAnsi="Times New Roman" w:cs="Times New Roman"/>
            <w:sz w:val="24"/>
          </w:rPr>
          <w:fldChar w:fldCharType="separate"/>
        </w:r>
        <w:r w:rsidR="007E7640">
          <w:rPr>
            <w:rFonts w:ascii="Times New Roman" w:hAnsi="Times New Roman" w:cs="Times New Roman"/>
            <w:noProof/>
            <w:sz w:val="24"/>
          </w:rPr>
          <w:t>5</w:t>
        </w:r>
        <w:r w:rsidR="00026415" w:rsidRPr="00026415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DF3E24">
      <w:rPr>
        <w:rFonts w:ascii="Times New Roman" w:hAnsi="Times New Roman" w:cs="Times New Roman"/>
        <w:b/>
        <w:color w:val="FF0000"/>
        <w:sz w:val="24"/>
      </w:rPr>
      <w:t>ПРОЕКТ</w:t>
    </w:r>
  </w:p>
  <w:p w:rsidR="00026415" w:rsidRDefault="000264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CF"/>
    <w:rsid w:val="00026415"/>
    <w:rsid w:val="000727CC"/>
    <w:rsid w:val="000854CF"/>
    <w:rsid w:val="000F2481"/>
    <w:rsid w:val="0013090E"/>
    <w:rsid w:val="00176C06"/>
    <w:rsid w:val="00284DF6"/>
    <w:rsid w:val="003452D2"/>
    <w:rsid w:val="00382BBB"/>
    <w:rsid w:val="003C0A44"/>
    <w:rsid w:val="003E6FAC"/>
    <w:rsid w:val="004F6129"/>
    <w:rsid w:val="005B2683"/>
    <w:rsid w:val="005B67E9"/>
    <w:rsid w:val="00654493"/>
    <w:rsid w:val="006815C3"/>
    <w:rsid w:val="006B26D2"/>
    <w:rsid w:val="006B5FF0"/>
    <w:rsid w:val="006F6F28"/>
    <w:rsid w:val="0072278C"/>
    <w:rsid w:val="007612EB"/>
    <w:rsid w:val="007B5670"/>
    <w:rsid w:val="007C25F7"/>
    <w:rsid w:val="007D39DE"/>
    <w:rsid w:val="007E7640"/>
    <w:rsid w:val="007F5994"/>
    <w:rsid w:val="00837EFF"/>
    <w:rsid w:val="00885D92"/>
    <w:rsid w:val="008D7BC8"/>
    <w:rsid w:val="008F1D0C"/>
    <w:rsid w:val="00914FBA"/>
    <w:rsid w:val="00940013"/>
    <w:rsid w:val="00960A07"/>
    <w:rsid w:val="009E38EA"/>
    <w:rsid w:val="00AA33DE"/>
    <w:rsid w:val="00AD14FE"/>
    <w:rsid w:val="00AF1B87"/>
    <w:rsid w:val="00B022E5"/>
    <w:rsid w:val="00C224AA"/>
    <w:rsid w:val="00CB4B76"/>
    <w:rsid w:val="00D004CD"/>
    <w:rsid w:val="00D3133A"/>
    <w:rsid w:val="00DD0188"/>
    <w:rsid w:val="00DD10CD"/>
    <w:rsid w:val="00DF3E24"/>
    <w:rsid w:val="00E20FEF"/>
    <w:rsid w:val="00EE5185"/>
    <w:rsid w:val="00EF4136"/>
    <w:rsid w:val="00F35D24"/>
    <w:rsid w:val="00F55B2D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0E9EE85-CD93-41ED-B1C0-7ADCADD3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C0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A07"/>
  </w:style>
  <w:style w:type="paragraph" w:styleId="a6">
    <w:name w:val="footer"/>
    <w:basedOn w:val="a"/>
    <w:link w:val="a7"/>
    <w:uiPriority w:val="99"/>
    <w:unhideWhenUsed/>
    <w:rsid w:val="0096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A07"/>
  </w:style>
  <w:style w:type="paragraph" w:styleId="a8">
    <w:name w:val="Normal (Web)"/>
    <w:basedOn w:val="a"/>
    <w:uiPriority w:val="99"/>
    <w:unhideWhenUsed/>
    <w:rsid w:val="0096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4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lto:ms3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mo39.sp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2023-02-28T14:28:00Z</cp:lastPrinted>
  <dcterms:created xsi:type="dcterms:W3CDTF">2023-02-06T09:45:00Z</dcterms:created>
  <dcterms:modified xsi:type="dcterms:W3CDTF">2023-02-28T14:35:00Z</dcterms:modified>
</cp:coreProperties>
</file>